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75DD8" w14:textId="77777777" w:rsidR="0045645D" w:rsidRPr="00EC3D9F" w:rsidRDefault="0045645D" w:rsidP="00DB3745">
      <w:pPr>
        <w:pStyle w:val="paragraph"/>
        <w:spacing w:before="0" w:beforeAutospacing="0" w:after="0" w:afterAutospacing="0"/>
        <w:jc w:val="both"/>
        <w:textAlignment w:val="baseline"/>
        <w:rPr>
          <w:rStyle w:val="normaltextrun"/>
        </w:rPr>
      </w:pPr>
    </w:p>
    <w:p w14:paraId="4547D972" w14:textId="77777777" w:rsidR="0045645D" w:rsidRPr="00EC3D9F" w:rsidRDefault="0045645D" w:rsidP="00DB3745">
      <w:pPr>
        <w:pStyle w:val="paragraph"/>
        <w:spacing w:before="0" w:beforeAutospacing="0" w:after="0" w:afterAutospacing="0"/>
        <w:jc w:val="both"/>
        <w:textAlignment w:val="baseline"/>
        <w:rPr>
          <w:rStyle w:val="normaltextrun"/>
        </w:rPr>
      </w:pPr>
    </w:p>
    <w:p w14:paraId="56CA2326" w14:textId="77777777" w:rsidR="00DB3745" w:rsidRPr="00EC3D9F" w:rsidRDefault="00DB3745" w:rsidP="00C66D49">
      <w:pPr>
        <w:pStyle w:val="paragraph"/>
        <w:spacing w:before="0" w:beforeAutospacing="0" w:after="0" w:afterAutospacing="0"/>
        <w:jc w:val="both"/>
        <w:textAlignment w:val="baseline"/>
        <w:outlineLvl w:val="0"/>
      </w:pPr>
      <w:r w:rsidRPr="00EC3D9F">
        <w:rPr>
          <w:rStyle w:val="normaltextrun"/>
        </w:rPr>
        <w:t>NORTH CAROLINA</w:t>
      </w:r>
      <w:r w:rsidRPr="00EC3D9F">
        <w:rPr>
          <w:rStyle w:val="eop"/>
        </w:rPr>
        <w:t> </w:t>
      </w:r>
    </w:p>
    <w:p w14:paraId="23B345CB" w14:textId="77777777" w:rsidR="00DB3745" w:rsidRPr="00EC3D9F" w:rsidRDefault="00DB3745" w:rsidP="00DB3745">
      <w:pPr>
        <w:pStyle w:val="paragraph"/>
        <w:spacing w:before="0" w:beforeAutospacing="0" w:after="0" w:afterAutospacing="0"/>
        <w:jc w:val="both"/>
        <w:textAlignment w:val="baseline"/>
      </w:pPr>
      <w:r w:rsidRPr="00EC3D9F">
        <w:rPr>
          <w:rStyle w:val="eop"/>
        </w:rPr>
        <w:t> </w:t>
      </w:r>
    </w:p>
    <w:p w14:paraId="2F89402F" w14:textId="50C7785F" w:rsidR="00DB3745" w:rsidRPr="00EC3D9F" w:rsidRDefault="00DB3745" w:rsidP="00C66D49">
      <w:pPr>
        <w:pStyle w:val="paragraph"/>
        <w:spacing w:before="0" w:beforeAutospacing="0" w:after="0" w:afterAutospacing="0"/>
        <w:jc w:val="both"/>
        <w:textAlignment w:val="baseline"/>
        <w:outlineLvl w:val="0"/>
      </w:pPr>
      <w:r w:rsidRPr="00EC3D9F">
        <w:rPr>
          <w:rStyle w:val="normaltextrun"/>
        </w:rPr>
        <w:t xml:space="preserve">COUNTY OF </w:t>
      </w:r>
      <w:r w:rsidR="00021955">
        <w:rPr>
          <w:rStyle w:val="normaltextrun"/>
          <w:u w:val="single"/>
        </w:rPr>
        <w:tab/>
      </w:r>
      <w:r w:rsidR="00021955">
        <w:rPr>
          <w:rStyle w:val="normaltextrun"/>
          <w:u w:val="single"/>
        </w:rPr>
        <w:tab/>
      </w:r>
      <w:r w:rsidR="00021955">
        <w:rPr>
          <w:rStyle w:val="normaltextrun"/>
          <w:u w:val="single"/>
        </w:rPr>
        <w:tab/>
      </w:r>
      <w:r w:rsidR="00021955">
        <w:rPr>
          <w:rStyle w:val="normaltextrun"/>
          <w:u w:val="single"/>
        </w:rPr>
        <w:tab/>
      </w:r>
      <w:r w:rsidR="00021955">
        <w:rPr>
          <w:rStyle w:val="normaltextrun"/>
          <w:u w:val="single"/>
        </w:rPr>
        <w:tab/>
      </w:r>
    </w:p>
    <w:p w14:paraId="4215C8E9" w14:textId="77777777" w:rsidR="00EC3D9F" w:rsidRDefault="00DB3745" w:rsidP="00DB3745">
      <w:pPr>
        <w:pStyle w:val="paragraph"/>
        <w:spacing w:before="0" w:beforeAutospacing="0" w:after="0" w:afterAutospacing="0"/>
        <w:ind w:firstLine="4680"/>
        <w:jc w:val="both"/>
        <w:textAlignment w:val="baseline"/>
        <w:rPr>
          <w:rStyle w:val="normaltextrun"/>
          <w:b/>
          <w:bCs/>
        </w:rPr>
      </w:pPr>
      <w:r w:rsidRPr="00EC3D9F">
        <w:rPr>
          <w:rStyle w:val="normaltextrun"/>
          <w:b/>
          <w:bCs/>
        </w:rPr>
        <w:t> </w:t>
      </w:r>
    </w:p>
    <w:p w14:paraId="1007CF93" w14:textId="77777777" w:rsidR="00EC3D9F" w:rsidRDefault="00EC3D9F" w:rsidP="00DB3745">
      <w:pPr>
        <w:pStyle w:val="paragraph"/>
        <w:spacing w:before="0" w:beforeAutospacing="0" w:after="0" w:afterAutospacing="0"/>
        <w:textAlignment w:val="baseline"/>
        <w:rPr>
          <w:rStyle w:val="normaltextrun"/>
          <w:b/>
          <w:bCs/>
        </w:rPr>
      </w:pPr>
    </w:p>
    <w:p w14:paraId="16B3014A" w14:textId="3B83CAE9" w:rsidR="00EC3D9F" w:rsidRPr="00EC3D9F" w:rsidRDefault="00731C88" w:rsidP="00C66D49">
      <w:pPr>
        <w:pStyle w:val="paragraph"/>
        <w:spacing w:before="0" w:beforeAutospacing="0" w:after="0" w:afterAutospacing="0"/>
        <w:jc w:val="center"/>
        <w:textAlignment w:val="baseline"/>
        <w:outlineLvl w:val="0"/>
        <w:rPr>
          <w:rStyle w:val="normaltextrun"/>
          <w:b/>
          <w:bCs/>
        </w:rPr>
      </w:pPr>
      <w:r>
        <w:rPr>
          <w:rStyle w:val="normaltextrun"/>
          <w:b/>
          <w:bCs/>
        </w:rPr>
        <w:t xml:space="preserve">WALNUT HILL FARM </w:t>
      </w:r>
      <w:r w:rsidR="007D3646">
        <w:rPr>
          <w:rStyle w:val="normaltextrun"/>
          <w:b/>
          <w:bCs/>
        </w:rPr>
        <w:t>GRAZING</w:t>
      </w:r>
      <w:r w:rsidR="00EC3D9F" w:rsidRPr="00EC3D9F">
        <w:rPr>
          <w:rStyle w:val="normaltextrun"/>
          <w:b/>
          <w:bCs/>
        </w:rPr>
        <w:t xml:space="preserve"> LEASE</w:t>
      </w:r>
    </w:p>
    <w:p w14:paraId="6C4520EA" w14:textId="77777777" w:rsidR="00EC3D9F" w:rsidRDefault="00EC3D9F" w:rsidP="00DB3745">
      <w:pPr>
        <w:pStyle w:val="paragraph"/>
        <w:spacing w:before="0" w:beforeAutospacing="0" w:after="0" w:afterAutospacing="0"/>
        <w:textAlignment w:val="baseline"/>
        <w:rPr>
          <w:rStyle w:val="normaltextrun"/>
          <w:b/>
          <w:bCs/>
        </w:rPr>
      </w:pPr>
    </w:p>
    <w:p w14:paraId="49429957" w14:textId="32B235A0" w:rsidR="00DB3745" w:rsidRDefault="00DB3745" w:rsidP="00DB3745">
      <w:pPr>
        <w:pStyle w:val="paragraph"/>
        <w:spacing w:before="0" w:beforeAutospacing="0" w:after="0" w:afterAutospacing="0"/>
        <w:textAlignment w:val="baseline"/>
        <w:rPr>
          <w:rStyle w:val="normaltextrun"/>
          <w:iCs/>
        </w:rPr>
      </w:pPr>
      <w:r w:rsidRPr="00EC3D9F">
        <w:rPr>
          <w:rStyle w:val="normaltextrun"/>
        </w:rPr>
        <w:t>THIS LEASE is entered into this _____ day of _______________, 20</w:t>
      </w:r>
      <w:r w:rsidR="00021955">
        <w:rPr>
          <w:rStyle w:val="normaltextrun"/>
          <w:u w:val="single"/>
        </w:rPr>
        <w:tab/>
      </w:r>
      <w:r w:rsidRPr="00EC3D9F">
        <w:rPr>
          <w:rStyle w:val="normaltextrun"/>
        </w:rPr>
        <w:t xml:space="preserve">, by and between </w:t>
      </w:r>
      <w:r w:rsidR="00731C88">
        <w:rPr>
          <w:rStyle w:val="normaltextrun"/>
        </w:rPr>
        <w:t xml:space="preserve">the Triangle Land Conservancy, Inc., a North Carolina not-for-profit corporation, </w:t>
      </w:r>
      <w:r w:rsidRPr="00EC3D9F">
        <w:rPr>
          <w:rStyle w:val="normaltextrun"/>
        </w:rPr>
        <w:t>(</w:t>
      </w:r>
      <w:r w:rsidR="00731C88">
        <w:rPr>
          <w:rStyle w:val="normaltextrun"/>
          <w:iCs/>
        </w:rPr>
        <w:t>“Landowner”)</w:t>
      </w:r>
      <w:r w:rsidRPr="00EC3D9F">
        <w:rPr>
          <w:rStyle w:val="normaltextrun"/>
        </w:rPr>
        <w:t>, and _________________________________________ </w:t>
      </w:r>
      <w:r w:rsidR="00731C88">
        <w:rPr>
          <w:rStyle w:val="normaltextrun"/>
          <w:iCs/>
        </w:rPr>
        <w:t>(“Tenant”)</w:t>
      </w:r>
      <w:r w:rsidR="00594122">
        <w:rPr>
          <w:rStyle w:val="normaltextrun"/>
          <w:iCs/>
        </w:rPr>
        <w:t>.</w:t>
      </w:r>
    </w:p>
    <w:p w14:paraId="5E6EBF49" w14:textId="77777777" w:rsidR="00731C88" w:rsidRDefault="00731C88" w:rsidP="00DB3745">
      <w:pPr>
        <w:pStyle w:val="paragraph"/>
        <w:spacing w:before="0" w:beforeAutospacing="0" w:after="0" w:afterAutospacing="0"/>
        <w:textAlignment w:val="baseline"/>
        <w:rPr>
          <w:rStyle w:val="normaltextrun"/>
          <w:iCs/>
        </w:rPr>
      </w:pPr>
    </w:p>
    <w:p w14:paraId="50DE8BC8" w14:textId="77777777" w:rsidR="00864D90" w:rsidRDefault="00864D90" w:rsidP="00864D90">
      <w:pPr>
        <w:pStyle w:val="paragraph"/>
        <w:spacing w:before="0" w:beforeAutospacing="0" w:after="0" w:afterAutospacing="0"/>
        <w:textAlignment w:val="baseline"/>
        <w:rPr>
          <w:rStyle w:val="eop"/>
        </w:rPr>
      </w:pPr>
    </w:p>
    <w:p w14:paraId="0CCE3CFD" w14:textId="2A19B7FE" w:rsidR="0032488D" w:rsidRDefault="00864D90" w:rsidP="00864D90">
      <w:pPr>
        <w:pStyle w:val="paragraph"/>
        <w:spacing w:before="0" w:beforeAutospacing="0" w:after="0" w:afterAutospacing="0"/>
        <w:textAlignment w:val="baseline"/>
        <w:rPr>
          <w:rStyle w:val="eop"/>
        </w:rPr>
      </w:pPr>
      <w:r>
        <w:rPr>
          <w:rStyle w:val="eop"/>
        </w:rPr>
        <w:t>1.</w:t>
      </w:r>
      <w:r>
        <w:rPr>
          <w:rStyle w:val="eop"/>
        </w:rPr>
        <w:tab/>
      </w:r>
      <w:r w:rsidR="00DB3745" w:rsidRPr="0032488D">
        <w:rPr>
          <w:rStyle w:val="normaltextrun"/>
          <w:b/>
        </w:rPr>
        <w:t>Demise and Property</w:t>
      </w:r>
      <w:r w:rsidR="00DB3745" w:rsidRPr="0032488D">
        <w:rPr>
          <w:rStyle w:val="normaltextrun"/>
        </w:rPr>
        <w:t>.</w:t>
      </w:r>
      <w:r w:rsidR="00DB3745" w:rsidRPr="00EC3D9F">
        <w:rPr>
          <w:rStyle w:val="normaltextrun"/>
        </w:rPr>
        <w:t xml:space="preserve">  The </w:t>
      </w:r>
      <w:r w:rsidR="00C66D49">
        <w:rPr>
          <w:rStyle w:val="normaltextrun"/>
        </w:rPr>
        <w:t>Landowner</w:t>
      </w:r>
      <w:r w:rsidR="00DB3745" w:rsidRPr="00EC3D9F">
        <w:rPr>
          <w:rStyle w:val="normaltextrun"/>
        </w:rPr>
        <w:t xml:space="preserve"> leases to the Tenant, to occupy and use for </w:t>
      </w:r>
      <w:r w:rsidR="00D05A5C">
        <w:rPr>
          <w:rStyle w:val="normaltextrun"/>
        </w:rPr>
        <w:t xml:space="preserve">livestock pasture and activities necessary thereto, certain </w:t>
      </w:r>
      <w:r w:rsidR="007D3646">
        <w:rPr>
          <w:rStyle w:val="normaltextrun"/>
        </w:rPr>
        <w:t>pasture land</w:t>
      </w:r>
      <w:r>
        <w:rPr>
          <w:rStyle w:val="normaltextrun"/>
        </w:rPr>
        <w:t xml:space="preserve"> located </w:t>
      </w:r>
      <w:r w:rsidR="00021955">
        <w:rPr>
          <w:rStyle w:val="normaltextrun"/>
        </w:rPr>
        <w:t>at</w:t>
      </w:r>
      <w:r>
        <w:rPr>
          <w:rStyle w:val="normaltextrun"/>
        </w:rPr>
        <w:t xml:space="preserve"> (Address: </w:t>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rPr>
        <w:t>) located in</w:t>
      </w:r>
      <w:r w:rsidR="00DB3745" w:rsidRPr="00EC3D9F">
        <w:rPr>
          <w:rStyle w:val="normaltextrun"/>
        </w:rPr>
        <w:t> </w:t>
      </w:r>
      <w:r w:rsidR="00021955">
        <w:rPr>
          <w:rStyle w:val="normaltextrun"/>
          <w:b/>
          <w:bCs/>
          <w:u w:val="single"/>
        </w:rPr>
        <w:tab/>
      </w:r>
      <w:r w:rsidR="00021955">
        <w:rPr>
          <w:rStyle w:val="normaltextrun"/>
          <w:b/>
          <w:bCs/>
          <w:u w:val="single"/>
        </w:rPr>
        <w:tab/>
      </w:r>
      <w:r w:rsidR="00021955">
        <w:rPr>
          <w:rStyle w:val="normaltextrun"/>
          <w:b/>
          <w:bCs/>
          <w:u w:val="single"/>
        </w:rPr>
        <w:tab/>
      </w:r>
      <w:r w:rsidR="00021955">
        <w:rPr>
          <w:rStyle w:val="normaltextrun"/>
          <w:b/>
          <w:bCs/>
          <w:u w:val="single"/>
        </w:rPr>
        <w:tab/>
      </w:r>
      <w:r w:rsidR="00DB3745" w:rsidRPr="00EC3D9F">
        <w:rPr>
          <w:rStyle w:val="normaltextrun"/>
        </w:rPr>
        <w:t> </w:t>
      </w:r>
      <w:r w:rsidR="00DB3745" w:rsidRPr="00EC3D9F">
        <w:rPr>
          <w:rStyle w:val="normaltextrun"/>
          <w:b/>
          <w:bCs/>
        </w:rPr>
        <w:t>County</w:t>
      </w:r>
      <w:r w:rsidR="00DB3745" w:rsidRPr="00EC3D9F">
        <w:rPr>
          <w:rStyle w:val="normaltextrun"/>
        </w:rPr>
        <w:t>, North Carolina, and</w:t>
      </w:r>
      <w:r w:rsidR="00D05A5C">
        <w:rPr>
          <w:rStyle w:val="normaltextrun"/>
        </w:rPr>
        <w:t xml:space="preserve"> more particularly described as </w:t>
      </w:r>
      <w:r w:rsidR="00C66D49">
        <w:rPr>
          <w:rStyle w:val="normaltextrun"/>
        </w:rPr>
        <w:t>“</w:t>
      </w:r>
      <w:r w:rsidR="00021955">
        <w:rPr>
          <w:rStyle w:val="normaltextrun"/>
          <w:u w:val="single"/>
        </w:rPr>
        <w:tab/>
      </w:r>
      <w:r w:rsidR="00021955">
        <w:rPr>
          <w:rStyle w:val="normaltextrun"/>
          <w:u w:val="single"/>
        </w:rPr>
        <w:tab/>
      </w:r>
      <w:r w:rsidR="00021955">
        <w:rPr>
          <w:rStyle w:val="normaltextrun"/>
          <w:u w:val="single"/>
        </w:rPr>
        <w:tab/>
      </w:r>
      <w:r w:rsidR="00C66D49">
        <w:rPr>
          <w:rStyle w:val="normaltextrun"/>
        </w:rPr>
        <w:t>”</w:t>
      </w:r>
      <w:r>
        <w:rPr>
          <w:rStyle w:val="normaltextrun"/>
        </w:rPr>
        <w:t xml:space="preserve"> (approximately </w:t>
      </w:r>
      <w:r w:rsidR="00021955">
        <w:rPr>
          <w:rStyle w:val="normaltextrun"/>
          <w:u w:val="single"/>
        </w:rPr>
        <w:tab/>
      </w:r>
      <w:bookmarkStart w:id="0" w:name="_GoBack"/>
      <w:bookmarkEnd w:id="0"/>
      <w:r>
        <w:rPr>
          <w:rStyle w:val="normaltextrun"/>
        </w:rPr>
        <w:t xml:space="preserve"> acres)</w:t>
      </w:r>
      <w:r w:rsidR="00C66D49">
        <w:rPr>
          <w:rStyle w:val="normaltextrun"/>
        </w:rPr>
        <w:t xml:space="preserve"> as shown on Attachment A hereto.</w:t>
      </w:r>
      <w:r w:rsidR="00DB3745" w:rsidRPr="00EC3D9F">
        <w:rPr>
          <w:rStyle w:val="eop"/>
        </w:rPr>
        <w:t> </w:t>
      </w:r>
    </w:p>
    <w:p w14:paraId="6F5CDBCA" w14:textId="77777777" w:rsidR="0045608E" w:rsidRDefault="0045608E" w:rsidP="00864D90">
      <w:pPr>
        <w:pStyle w:val="paragraph"/>
        <w:spacing w:before="0" w:beforeAutospacing="0" w:after="0" w:afterAutospacing="0"/>
        <w:ind w:left="360"/>
        <w:textAlignment w:val="baseline"/>
        <w:rPr>
          <w:rStyle w:val="normaltextrun"/>
        </w:rPr>
      </w:pPr>
    </w:p>
    <w:p w14:paraId="5EF07C81" w14:textId="77BB96A6" w:rsidR="0032488D" w:rsidRPr="00864D90" w:rsidRDefault="00864D90" w:rsidP="00864D90">
      <w:pPr>
        <w:pStyle w:val="paragraph"/>
        <w:spacing w:before="0" w:beforeAutospacing="0" w:after="0" w:afterAutospacing="0"/>
        <w:ind w:right="1080" w:firstLine="630"/>
        <w:textAlignment w:val="baseline"/>
      </w:pPr>
      <w:r>
        <w:tab/>
        <w:t xml:space="preserve">1.1  </w:t>
      </w:r>
      <w:r w:rsidR="009E24A5">
        <w:tab/>
      </w:r>
      <w:r>
        <w:rPr>
          <w:b/>
        </w:rPr>
        <w:t xml:space="preserve">First Option to </w:t>
      </w:r>
      <w:r w:rsidR="006E1C72">
        <w:rPr>
          <w:b/>
        </w:rPr>
        <w:t xml:space="preserve">Lease </w:t>
      </w:r>
      <w:r>
        <w:rPr>
          <w:b/>
        </w:rPr>
        <w:t>Additional Fields.</w:t>
      </w:r>
      <w:r>
        <w:t xml:space="preserve">   Should Landowner make </w:t>
      </w:r>
      <w:r w:rsidR="00243B12">
        <w:t xml:space="preserve">at their cost and on their schedule </w:t>
      </w:r>
      <w:r>
        <w:t>additional grazing fields available for tenancy</w:t>
      </w:r>
      <w:r w:rsidR="00A72856">
        <w:t xml:space="preserve"> (e.g. Fields #1 and #5 on Attachment A)</w:t>
      </w:r>
      <w:r w:rsidR="00243B12">
        <w:t xml:space="preserve"> with appropriate improvements</w:t>
      </w:r>
      <w:r>
        <w:t>, Tenant shall have the first option to lease said fields</w:t>
      </w:r>
      <w:r w:rsidR="00243B12">
        <w:t xml:space="preserve"> upon the terms herein.  </w:t>
      </w:r>
      <w:r w:rsidR="006E1C72">
        <w:t>If T</w:t>
      </w:r>
      <w:r w:rsidR="00243B12">
        <w:t>enant and Landlord agree to jointly improve said grazing fields</w:t>
      </w:r>
      <w:r>
        <w:t xml:space="preserve"> for farm use (e.g. including fencing, water installation, seeding and liming, etc</w:t>
      </w:r>
      <w:r w:rsidR="006E1C72">
        <w:t>.), they shall do so by written agreement attached as addendum to this lease, and any</w:t>
      </w:r>
      <w:r>
        <w:t xml:space="preserve"> such improvements are fixed to the land and are not removable by the Tenant.</w:t>
      </w:r>
    </w:p>
    <w:p w14:paraId="58FFDB18" w14:textId="77777777" w:rsidR="00864D90" w:rsidRPr="00EC3D9F" w:rsidRDefault="00864D90" w:rsidP="0032488D">
      <w:pPr>
        <w:pStyle w:val="paragraph"/>
        <w:spacing w:before="0" w:beforeAutospacing="0" w:after="0" w:afterAutospacing="0"/>
        <w:ind w:right="1080" w:firstLine="720"/>
        <w:textAlignment w:val="baseline"/>
      </w:pPr>
    </w:p>
    <w:p w14:paraId="133F3B87" w14:textId="53556759" w:rsidR="00DB3745" w:rsidRPr="00EC3D9F" w:rsidRDefault="00DB3745" w:rsidP="00C66D49">
      <w:pPr>
        <w:pStyle w:val="paragraph"/>
        <w:numPr>
          <w:ilvl w:val="0"/>
          <w:numId w:val="2"/>
        </w:numPr>
        <w:spacing w:before="0" w:beforeAutospacing="0" w:after="0" w:afterAutospacing="0"/>
        <w:ind w:left="0" w:firstLine="0"/>
        <w:textAlignment w:val="baseline"/>
      </w:pPr>
      <w:r w:rsidRPr="00C66D49">
        <w:rPr>
          <w:rStyle w:val="normaltextrun"/>
          <w:b/>
        </w:rPr>
        <w:t>Term.</w:t>
      </w:r>
      <w:r w:rsidRPr="00EC3D9F">
        <w:rPr>
          <w:rStyle w:val="eop"/>
        </w:rPr>
        <w:t> </w:t>
      </w:r>
      <w:r w:rsidR="0032488D">
        <w:t xml:space="preserve"> </w:t>
      </w:r>
      <w:r w:rsidRPr="00EC3D9F">
        <w:rPr>
          <w:rStyle w:val="normaltextrun"/>
        </w:rPr>
        <w:t xml:space="preserve">The initial term of this Lease shall run for a period of </w:t>
      </w:r>
      <w:r w:rsidR="00C66D49" w:rsidRPr="00C66D49">
        <w:rPr>
          <w:rStyle w:val="normaltextrun"/>
          <w:u w:val="single"/>
        </w:rPr>
        <w:tab/>
      </w:r>
      <w:r w:rsidRPr="00EC3D9F">
        <w:rPr>
          <w:rStyle w:val="normaltextrun"/>
        </w:rPr>
        <w:t xml:space="preserve"> </w:t>
      </w:r>
      <w:proofErr w:type="spellStart"/>
      <w:r w:rsidRPr="00EC3D9F">
        <w:rPr>
          <w:rStyle w:val="normaltextrun"/>
        </w:rPr>
        <w:t>year</w:t>
      </w:r>
      <w:r w:rsidR="00C66D49">
        <w:rPr>
          <w:rStyle w:val="normaltextrun"/>
        </w:rPr>
        <w:t>(</w:t>
      </w:r>
      <w:r w:rsidRPr="00EC3D9F">
        <w:rPr>
          <w:rStyle w:val="normaltextrun"/>
        </w:rPr>
        <w:t>s</w:t>
      </w:r>
      <w:proofErr w:type="spellEnd"/>
      <w:r w:rsidR="00C66D49">
        <w:rPr>
          <w:rStyle w:val="normaltextrun"/>
        </w:rPr>
        <w:t>)</w:t>
      </w:r>
      <w:r w:rsidRPr="00EC3D9F">
        <w:rPr>
          <w:rStyle w:val="normaltextrun"/>
        </w:rPr>
        <w:t xml:space="preserve">, to commence on </w:t>
      </w:r>
      <w:r w:rsidR="00C66D49" w:rsidRPr="00C66D49">
        <w:rPr>
          <w:rStyle w:val="normaltextrun"/>
          <w:u w:val="single"/>
        </w:rPr>
        <w:tab/>
      </w:r>
      <w:r w:rsidR="00C66D49" w:rsidRPr="00C66D49">
        <w:rPr>
          <w:rStyle w:val="normaltextrun"/>
          <w:u w:val="single"/>
        </w:rPr>
        <w:tab/>
      </w:r>
      <w:r w:rsidR="00C66D49" w:rsidRPr="00C66D49">
        <w:rPr>
          <w:rStyle w:val="normaltextrun"/>
          <w:u w:val="single"/>
        </w:rPr>
        <w:tab/>
      </w:r>
      <w:r w:rsidRPr="00EC3D9F">
        <w:rPr>
          <w:rStyle w:val="normaltextrun"/>
        </w:rPr>
        <w:t>,</w:t>
      </w:r>
      <w:r w:rsidRPr="006E1C72">
        <w:rPr>
          <w:rStyle w:val="normaltextrun"/>
        </w:rPr>
        <w:t xml:space="preserve"> </w:t>
      </w:r>
      <w:r w:rsidR="00C66D49" w:rsidRPr="006E1C72">
        <w:rPr>
          <w:rStyle w:val="normaltextrun"/>
        </w:rPr>
        <w:t>2019</w:t>
      </w:r>
      <w:r w:rsidRPr="00EC3D9F">
        <w:rPr>
          <w:rStyle w:val="normaltextrun"/>
        </w:rPr>
        <w:t xml:space="preserve"> and terminate on </w:t>
      </w:r>
      <w:r w:rsidR="00C66D49" w:rsidRPr="00C66D49">
        <w:rPr>
          <w:rStyle w:val="normaltextrun"/>
          <w:u w:val="single"/>
        </w:rPr>
        <w:tab/>
      </w:r>
      <w:r w:rsidR="00C66D49" w:rsidRPr="00C66D49">
        <w:rPr>
          <w:rStyle w:val="normaltextrun"/>
          <w:u w:val="single"/>
        </w:rPr>
        <w:tab/>
      </w:r>
      <w:r w:rsidR="00C66D49" w:rsidRPr="00C66D49">
        <w:rPr>
          <w:rStyle w:val="normaltextrun"/>
          <w:u w:val="single"/>
        </w:rPr>
        <w:tab/>
      </w:r>
      <w:r w:rsidRPr="00EC3D9F">
        <w:rPr>
          <w:rStyle w:val="normaltextrun"/>
        </w:rPr>
        <w:t xml:space="preserve">, </w:t>
      </w:r>
      <w:r w:rsidR="00C66D49">
        <w:rPr>
          <w:rStyle w:val="normaltextrun"/>
        </w:rPr>
        <w:t>202</w:t>
      </w:r>
      <w:r w:rsidR="00C66D49" w:rsidRPr="00C66D49">
        <w:rPr>
          <w:rStyle w:val="normaltextrun"/>
          <w:u w:val="single"/>
        </w:rPr>
        <w:tab/>
      </w:r>
      <w:r w:rsidRPr="00EC3D9F">
        <w:rPr>
          <w:rStyle w:val="normaltextrun"/>
        </w:rPr>
        <w:t>.</w:t>
      </w:r>
      <w:r w:rsidR="00C66D49" w:rsidRPr="00C66D49">
        <w:t xml:space="preserve">  </w:t>
      </w:r>
      <w:r w:rsidRPr="00C66D49">
        <w:t xml:space="preserve">This lease </w:t>
      </w:r>
      <w:r w:rsidR="00C66D49" w:rsidRPr="00C66D49">
        <w:t xml:space="preserve">does not </w:t>
      </w:r>
      <w:r w:rsidRPr="00C66D49">
        <w:t xml:space="preserve">automatically renew </w:t>
      </w:r>
      <w:r w:rsidR="00C66D49" w:rsidRPr="00C66D49">
        <w:t>and tenancy may only continue after termination hereof by written agreement of the parties.</w:t>
      </w:r>
    </w:p>
    <w:p w14:paraId="0B5ED321" w14:textId="77777777" w:rsidR="00720C53" w:rsidRDefault="00720C53" w:rsidP="00720C53">
      <w:pPr>
        <w:pStyle w:val="paragraph"/>
        <w:spacing w:before="0" w:beforeAutospacing="0" w:after="0" w:afterAutospacing="0"/>
        <w:ind w:left="360"/>
        <w:textAlignment w:val="baseline"/>
        <w:rPr>
          <w:rStyle w:val="normaltextrun"/>
          <w:u w:val="single"/>
        </w:rPr>
      </w:pPr>
    </w:p>
    <w:p w14:paraId="4A62A9CA" w14:textId="62D85C6B" w:rsidR="00C66D49" w:rsidRPr="00C66D49" w:rsidRDefault="00DB3745" w:rsidP="00720C53">
      <w:pPr>
        <w:pStyle w:val="paragraph"/>
        <w:numPr>
          <w:ilvl w:val="0"/>
          <w:numId w:val="2"/>
        </w:numPr>
        <w:spacing w:before="0" w:beforeAutospacing="0" w:after="0" w:afterAutospacing="0"/>
        <w:ind w:left="0" w:firstLine="0"/>
        <w:textAlignment w:val="baseline"/>
        <w:rPr>
          <w:b/>
        </w:rPr>
      </w:pPr>
      <w:r w:rsidRPr="00720C53">
        <w:rPr>
          <w:rStyle w:val="normaltextrun"/>
          <w:b/>
        </w:rPr>
        <w:t>Rent.  </w:t>
      </w:r>
      <w:r w:rsidRPr="00720C53">
        <w:rPr>
          <w:rStyle w:val="eop"/>
          <w:b/>
        </w:rPr>
        <w:t> </w:t>
      </w:r>
      <w:r w:rsidRPr="00720C53">
        <w:rPr>
          <w:rStyle w:val="normaltextrun"/>
          <w:u w:val="single"/>
        </w:rPr>
        <w:t>Rate.</w:t>
      </w:r>
      <w:r w:rsidRPr="00EC3D9F">
        <w:rPr>
          <w:rStyle w:val="normaltextrun"/>
        </w:rPr>
        <w:t xml:space="preserve">  Tenant agrees and covenants to pay to </w:t>
      </w:r>
      <w:r w:rsidR="00C66D49">
        <w:rPr>
          <w:rStyle w:val="normaltextrun"/>
        </w:rPr>
        <w:t>Landowner</w:t>
      </w:r>
      <w:r w:rsidRPr="00EC3D9F">
        <w:rPr>
          <w:rStyle w:val="normaltextrun"/>
        </w:rPr>
        <w:t xml:space="preserve"> or to such other persons or entities as </w:t>
      </w:r>
      <w:r w:rsidR="00C66D49">
        <w:rPr>
          <w:rStyle w:val="normaltextrun"/>
        </w:rPr>
        <w:t>Landowner</w:t>
      </w:r>
      <w:r w:rsidRPr="00EC3D9F">
        <w:rPr>
          <w:rStyle w:val="normaltextrun"/>
        </w:rPr>
        <w:t xml:space="preserve"> may from time to time designate in writing, the _____(</w:t>
      </w:r>
      <w:r w:rsidRPr="00720C53">
        <w:rPr>
          <w:rStyle w:val="normaltextrun"/>
          <w:i/>
          <w:iCs/>
        </w:rPr>
        <w:t>monthly/annual</w:t>
      </w:r>
      <w:r w:rsidRPr="00EC3D9F">
        <w:rPr>
          <w:rStyle w:val="normaltextrun"/>
        </w:rPr>
        <w:t>) fixed rent of </w:t>
      </w:r>
      <w:r w:rsidRPr="00720C53">
        <w:rPr>
          <w:rStyle w:val="normaltextrun"/>
          <w:b/>
          <w:bCs/>
        </w:rPr>
        <w:t>$________</w:t>
      </w:r>
      <w:r w:rsidRPr="00EC3D9F">
        <w:rPr>
          <w:rStyle w:val="normaltextrun"/>
        </w:rPr>
        <w:t xml:space="preserve"> for the </w:t>
      </w:r>
      <w:r w:rsidR="00C66D49">
        <w:rPr>
          <w:rStyle w:val="normaltextrun"/>
        </w:rPr>
        <w:t>demised</w:t>
      </w:r>
      <w:r w:rsidRPr="00EC3D9F">
        <w:rPr>
          <w:rStyle w:val="normaltextrun"/>
        </w:rPr>
        <w:t xml:space="preserve"> premises. </w:t>
      </w:r>
      <w:r w:rsidRPr="00EC3D9F">
        <w:rPr>
          <w:rStyle w:val="eop"/>
        </w:rPr>
        <w:t> </w:t>
      </w:r>
    </w:p>
    <w:p w14:paraId="215E5143" w14:textId="77777777" w:rsidR="00C66D49" w:rsidRDefault="00C66D49" w:rsidP="00C66D49">
      <w:pPr>
        <w:pStyle w:val="paragraph"/>
        <w:spacing w:before="0" w:beforeAutospacing="0" w:after="0" w:afterAutospacing="0"/>
        <w:ind w:left="360"/>
        <w:textAlignment w:val="baseline"/>
        <w:rPr>
          <w:rStyle w:val="normaltextrun"/>
          <w:u w:val="single"/>
        </w:rPr>
      </w:pPr>
    </w:p>
    <w:p w14:paraId="626444E4" w14:textId="02A79C0E" w:rsidR="00DB3745" w:rsidRDefault="00C66D49" w:rsidP="00C66D49">
      <w:pPr>
        <w:pStyle w:val="paragraph"/>
        <w:spacing w:before="0" w:beforeAutospacing="0" w:after="0" w:afterAutospacing="0"/>
        <w:ind w:left="360"/>
        <w:textAlignment w:val="baseline"/>
        <w:rPr>
          <w:rStyle w:val="eop"/>
        </w:rPr>
      </w:pPr>
      <w:r w:rsidRPr="00C66D49">
        <w:rPr>
          <w:rStyle w:val="normaltextrun"/>
        </w:rPr>
        <w:t>3.1</w:t>
      </w:r>
      <w:r w:rsidRPr="00C66D49">
        <w:rPr>
          <w:rStyle w:val="normaltextrun"/>
        </w:rPr>
        <w:tab/>
      </w:r>
      <w:r w:rsidR="00DB3745" w:rsidRPr="00EC3D9F">
        <w:rPr>
          <w:rStyle w:val="normaltextrun"/>
          <w:u w:val="single"/>
        </w:rPr>
        <w:t>Payment Date.</w:t>
      </w:r>
      <w:r w:rsidR="00DB3745" w:rsidRPr="00EC3D9F">
        <w:rPr>
          <w:rStyle w:val="normaltextrun"/>
        </w:rPr>
        <w:t>  The annual payment identified in §3 above is due </w:t>
      </w:r>
      <w:r>
        <w:rPr>
          <w:rStyle w:val="normaltextrun"/>
          <w:b/>
          <w:bCs/>
          <w:u w:val="single"/>
        </w:rPr>
        <w:tab/>
        <w:t>define payment schedule</w:t>
      </w:r>
      <w:r w:rsidR="00DB3745" w:rsidRPr="00EC3D9F">
        <w:rPr>
          <w:rStyle w:val="normaltextrun"/>
        </w:rPr>
        <w:t>. </w:t>
      </w:r>
      <w:r w:rsidR="00DB3745" w:rsidRPr="00EC3D9F">
        <w:rPr>
          <w:rStyle w:val="eop"/>
        </w:rPr>
        <w:t> </w:t>
      </w:r>
    </w:p>
    <w:p w14:paraId="39F87CCF" w14:textId="77777777" w:rsidR="00A72856" w:rsidRPr="00EC3D9F" w:rsidRDefault="00A72856" w:rsidP="00C66D49">
      <w:pPr>
        <w:pStyle w:val="paragraph"/>
        <w:spacing w:before="0" w:beforeAutospacing="0" w:after="0" w:afterAutospacing="0"/>
        <w:ind w:left="360"/>
        <w:textAlignment w:val="baseline"/>
      </w:pPr>
    </w:p>
    <w:p w14:paraId="3BB3DBA9" w14:textId="731A65D4" w:rsidR="00DB3745" w:rsidRPr="00EC3D9F" w:rsidRDefault="00C66D49" w:rsidP="00C66D49">
      <w:pPr>
        <w:pStyle w:val="paragraph"/>
        <w:spacing w:before="0" w:beforeAutospacing="0" w:after="0" w:afterAutospacing="0"/>
        <w:ind w:left="360"/>
        <w:textAlignment w:val="baseline"/>
      </w:pPr>
      <w:r w:rsidRPr="00C66D49">
        <w:rPr>
          <w:rStyle w:val="normaltextrun"/>
        </w:rPr>
        <w:t>3.2</w:t>
      </w:r>
      <w:r w:rsidRPr="00C66D49">
        <w:rPr>
          <w:rStyle w:val="normaltextrun"/>
        </w:rPr>
        <w:tab/>
      </w:r>
      <w:r w:rsidR="00DB3745" w:rsidRPr="00EC3D9F">
        <w:rPr>
          <w:rStyle w:val="normaltextrun"/>
          <w:u w:val="single"/>
        </w:rPr>
        <w:t>Late Charges.</w:t>
      </w:r>
      <w:r w:rsidR="00DB3745" w:rsidRPr="00EC3D9F">
        <w:rPr>
          <w:rStyle w:val="normaltextrun"/>
        </w:rPr>
        <w:t xml:space="preserve"> In the event Tenant fails to pay any rent within five days of when due, the Tenant shall pay to </w:t>
      </w:r>
      <w:r>
        <w:rPr>
          <w:rStyle w:val="normaltextrun"/>
        </w:rPr>
        <w:t>Landowner</w:t>
      </w:r>
      <w:r w:rsidR="00DB3745" w:rsidRPr="00EC3D9F">
        <w:rPr>
          <w:rStyle w:val="normaltextrun"/>
        </w:rPr>
        <w:t xml:space="preserve"> a late charge equal to 5% of the amount due to compensate </w:t>
      </w:r>
      <w:r>
        <w:rPr>
          <w:rStyle w:val="normaltextrun"/>
        </w:rPr>
        <w:t>Landowner</w:t>
      </w:r>
      <w:r w:rsidR="00DB3745" w:rsidRPr="00EC3D9F">
        <w:rPr>
          <w:rStyle w:val="normaltextrun"/>
        </w:rPr>
        <w:t xml:space="preserve"> for the extra costs incurred as a result of such late payment.</w:t>
      </w:r>
      <w:r w:rsidR="00DB3745" w:rsidRPr="00EC3D9F">
        <w:rPr>
          <w:rStyle w:val="eop"/>
        </w:rPr>
        <w:t> </w:t>
      </w:r>
    </w:p>
    <w:p w14:paraId="56C15E51" w14:textId="77777777" w:rsidR="00C66D49" w:rsidRDefault="00C66D49" w:rsidP="00C66D49">
      <w:pPr>
        <w:pStyle w:val="paragraph"/>
        <w:spacing w:before="0" w:beforeAutospacing="0" w:after="0" w:afterAutospacing="0"/>
        <w:ind w:left="360"/>
        <w:textAlignment w:val="baseline"/>
        <w:rPr>
          <w:rStyle w:val="normaltextrun"/>
          <w:u w:val="single"/>
        </w:rPr>
      </w:pPr>
    </w:p>
    <w:p w14:paraId="7DFEAD65" w14:textId="534C3459" w:rsidR="00DB3745" w:rsidRDefault="00C66D49" w:rsidP="00C66D49">
      <w:pPr>
        <w:pStyle w:val="paragraph"/>
        <w:spacing w:before="0" w:beforeAutospacing="0" w:after="0" w:afterAutospacing="0"/>
        <w:ind w:left="360"/>
        <w:textAlignment w:val="baseline"/>
        <w:rPr>
          <w:rStyle w:val="eop"/>
        </w:rPr>
      </w:pPr>
      <w:r w:rsidRPr="00C66D49">
        <w:rPr>
          <w:rStyle w:val="normaltextrun"/>
        </w:rPr>
        <w:lastRenderedPageBreak/>
        <w:t>3.3</w:t>
      </w:r>
      <w:r w:rsidRPr="00C66D49">
        <w:rPr>
          <w:rStyle w:val="normaltextrun"/>
        </w:rPr>
        <w:tab/>
      </w:r>
      <w:r w:rsidR="00DB3745" w:rsidRPr="00EC3D9F">
        <w:rPr>
          <w:rStyle w:val="normaltextrun"/>
          <w:u w:val="single"/>
        </w:rPr>
        <w:t>Rent Increases.</w:t>
      </w:r>
      <w:r w:rsidR="00DB3745" w:rsidRPr="00EC3D9F">
        <w:rPr>
          <w:rStyle w:val="normaltextrun"/>
        </w:rPr>
        <w:t xml:space="preserve">  Rent shall be reviewed on an annual basis, and shall remain the same unless agreed in writing by </w:t>
      </w:r>
      <w:r>
        <w:rPr>
          <w:rStyle w:val="normaltextrun"/>
        </w:rPr>
        <w:t>Landowner</w:t>
      </w:r>
      <w:r w:rsidR="00DB3745" w:rsidRPr="00EC3D9F">
        <w:rPr>
          <w:rStyle w:val="normaltextrun"/>
        </w:rPr>
        <w:t xml:space="preserve"> and Tenant by </w:t>
      </w:r>
      <w:r w:rsidR="00DB3745" w:rsidRPr="00EC3D9F">
        <w:rPr>
          <w:rStyle w:val="normaltextrun"/>
          <w:b/>
          <w:bCs/>
        </w:rPr>
        <w:t>________</w:t>
      </w:r>
      <w:proofErr w:type="gramStart"/>
      <w:r w:rsidR="00DB3745" w:rsidRPr="00EC3D9F">
        <w:rPr>
          <w:rStyle w:val="normaltextrun"/>
          <w:b/>
          <w:bCs/>
        </w:rPr>
        <w:t>_(</w:t>
      </w:r>
      <w:proofErr w:type="gramEnd"/>
      <w:r w:rsidR="00DB3745" w:rsidRPr="00EC3D9F">
        <w:rPr>
          <w:rStyle w:val="normaltextrun"/>
          <w:b/>
          <w:bCs/>
          <w:i/>
          <w:iCs/>
        </w:rPr>
        <w:t>choose same date for renewal and rent increases for ease of process)</w:t>
      </w:r>
      <w:r w:rsidR="00DB3745" w:rsidRPr="00EC3D9F">
        <w:rPr>
          <w:rStyle w:val="eop"/>
        </w:rPr>
        <w:t> </w:t>
      </w:r>
    </w:p>
    <w:p w14:paraId="2D811BE4" w14:textId="77777777" w:rsidR="00C66D49" w:rsidRPr="00EC3D9F" w:rsidRDefault="00C66D49" w:rsidP="00C66D49">
      <w:pPr>
        <w:pStyle w:val="paragraph"/>
        <w:spacing w:before="0" w:beforeAutospacing="0" w:after="0" w:afterAutospacing="0"/>
        <w:ind w:left="360"/>
        <w:textAlignment w:val="baseline"/>
      </w:pPr>
    </w:p>
    <w:p w14:paraId="233A7A29" w14:textId="540BBDC0" w:rsidR="00C66D49" w:rsidRDefault="00C66D49" w:rsidP="00720C53">
      <w:pPr>
        <w:pStyle w:val="paragraph"/>
        <w:numPr>
          <w:ilvl w:val="0"/>
          <w:numId w:val="9"/>
        </w:numPr>
        <w:spacing w:before="0" w:beforeAutospacing="0" w:after="0" w:afterAutospacing="0"/>
        <w:ind w:left="0" w:firstLine="0"/>
        <w:textAlignment w:val="baseline"/>
        <w:rPr>
          <w:rStyle w:val="normaltextrun"/>
        </w:rPr>
      </w:pPr>
      <w:r w:rsidRPr="00C66D49">
        <w:rPr>
          <w:rStyle w:val="normaltextrun"/>
          <w:b/>
        </w:rPr>
        <w:t>Use of Land</w:t>
      </w:r>
      <w:r w:rsidR="00DB3745" w:rsidRPr="00EC3D9F">
        <w:rPr>
          <w:rStyle w:val="normaltextrun"/>
        </w:rPr>
        <w:t xml:space="preserve">.  The Property is to be used by Tenant for </w:t>
      </w:r>
      <w:r>
        <w:rPr>
          <w:rStyle w:val="normaltextrun"/>
        </w:rPr>
        <w:t>grazing of livestock and activities necessary thereto.</w:t>
      </w:r>
    </w:p>
    <w:p w14:paraId="2C3AB9D3" w14:textId="77777777" w:rsidR="00E93F18" w:rsidRDefault="00E93F18" w:rsidP="00E93F18">
      <w:pPr>
        <w:pStyle w:val="paragraph"/>
        <w:spacing w:before="0" w:beforeAutospacing="0" w:after="0" w:afterAutospacing="0"/>
        <w:textAlignment w:val="baseline"/>
        <w:rPr>
          <w:rStyle w:val="normaltextrun"/>
        </w:rPr>
      </w:pPr>
    </w:p>
    <w:p w14:paraId="63F797C3" w14:textId="4F4FD0EF" w:rsidR="00E93F18" w:rsidRPr="00DB48EF" w:rsidRDefault="00E93F18" w:rsidP="00E93F18">
      <w:pPr>
        <w:pStyle w:val="paragraph"/>
        <w:spacing w:before="0" w:beforeAutospacing="0" w:after="0" w:afterAutospacing="0"/>
        <w:textAlignment w:val="baseline"/>
        <w:rPr>
          <w:rStyle w:val="normaltextrun"/>
        </w:rPr>
      </w:pPr>
      <w:r>
        <w:rPr>
          <w:rStyle w:val="normaltextrun"/>
        </w:rPr>
        <w:t>5.</w:t>
      </w:r>
      <w:r>
        <w:rPr>
          <w:rStyle w:val="normaltextrun"/>
        </w:rPr>
        <w:tab/>
      </w:r>
      <w:r>
        <w:rPr>
          <w:rStyle w:val="normaltextrun"/>
          <w:b/>
        </w:rPr>
        <w:t>Access to Land.</w:t>
      </w:r>
      <w:r w:rsidR="00DB48EF">
        <w:rPr>
          <w:rStyle w:val="normaltextrun"/>
        </w:rPr>
        <w:t xml:space="preserve">  Access to the Property is shown on Exhibit A.  Tenant may not use other means of access without permission of Landowner.</w:t>
      </w:r>
    </w:p>
    <w:p w14:paraId="40832484" w14:textId="77777777" w:rsidR="00C66D49" w:rsidRPr="00EC3D9F" w:rsidRDefault="00C66D49" w:rsidP="00C66D49">
      <w:pPr>
        <w:pStyle w:val="paragraph"/>
        <w:spacing w:before="0" w:beforeAutospacing="0" w:after="0" w:afterAutospacing="0"/>
        <w:textAlignment w:val="baseline"/>
      </w:pPr>
    </w:p>
    <w:p w14:paraId="6FE2FCAB" w14:textId="06714109" w:rsidR="00DB3745" w:rsidRPr="00EC3D9F" w:rsidRDefault="00C66D49" w:rsidP="00C66D49">
      <w:pPr>
        <w:pStyle w:val="paragraph"/>
        <w:spacing w:before="0" w:beforeAutospacing="0" w:after="0" w:afterAutospacing="0"/>
        <w:textAlignment w:val="baseline"/>
        <w:outlineLvl w:val="0"/>
      </w:pPr>
      <w:r w:rsidRPr="00C66D49">
        <w:rPr>
          <w:rStyle w:val="normaltextrun"/>
        </w:rPr>
        <w:t>5.</w:t>
      </w:r>
      <w:r w:rsidRPr="00C66D49">
        <w:rPr>
          <w:rStyle w:val="normaltextrun"/>
        </w:rPr>
        <w:tab/>
      </w:r>
      <w:r w:rsidR="00DB3745" w:rsidRPr="00EC3D9F">
        <w:rPr>
          <w:rStyle w:val="normaltextrun"/>
        </w:rPr>
        <w:t> </w:t>
      </w:r>
      <w:r w:rsidR="00DB3745" w:rsidRPr="00EC3D9F">
        <w:rPr>
          <w:rStyle w:val="normaltextrun"/>
          <w:b/>
          <w:bCs/>
        </w:rPr>
        <w:t>Prohibited Uses</w:t>
      </w:r>
      <w:r w:rsidR="00DB3745" w:rsidRPr="00EC3D9F">
        <w:rPr>
          <w:rStyle w:val="normaltextrun"/>
        </w:rPr>
        <w:t>. </w:t>
      </w:r>
      <w:r w:rsidR="00DB3745" w:rsidRPr="00EC3D9F">
        <w:rPr>
          <w:rStyle w:val="eop"/>
        </w:rPr>
        <w:t> </w:t>
      </w:r>
      <w:r w:rsidR="00F27700">
        <w:rPr>
          <w:rStyle w:val="normaltextrun"/>
        </w:rPr>
        <w:t>Tenant</w:t>
      </w:r>
      <w:r w:rsidR="00DB3745" w:rsidRPr="00EC3D9F">
        <w:rPr>
          <w:rStyle w:val="normaltextrun"/>
        </w:rPr>
        <w:t xml:space="preserve"> may not, without the prior written consent of Landowner, engage in any of the following activities on said parcels:</w:t>
      </w:r>
      <w:r w:rsidR="00DB3745" w:rsidRPr="00EC3D9F">
        <w:rPr>
          <w:rStyle w:val="eop"/>
        </w:rPr>
        <w:t> </w:t>
      </w:r>
    </w:p>
    <w:p w14:paraId="24F9EC20" w14:textId="77777777" w:rsidR="00C66D49" w:rsidRDefault="00C66D49" w:rsidP="00720C53">
      <w:pPr>
        <w:pStyle w:val="paragraph"/>
        <w:spacing w:before="0" w:beforeAutospacing="0" w:after="0" w:afterAutospacing="0"/>
        <w:textAlignment w:val="baseline"/>
        <w:rPr>
          <w:rStyle w:val="normaltextrun"/>
        </w:rPr>
      </w:pPr>
    </w:p>
    <w:p w14:paraId="72041D43" w14:textId="2DAFCD16" w:rsidR="00DB3745" w:rsidRPr="00EC3D9F" w:rsidRDefault="00C66D49" w:rsidP="00720C53">
      <w:pPr>
        <w:pStyle w:val="paragraph"/>
        <w:spacing w:before="0" w:beforeAutospacing="0" w:after="0" w:afterAutospacing="0"/>
        <w:textAlignment w:val="baseline"/>
      </w:pPr>
      <w:r>
        <w:rPr>
          <w:rStyle w:val="normaltextrun"/>
        </w:rPr>
        <w:tab/>
        <w:t>5.1</w:t>
      </w:r>
      <w:r>
        <w:rPr>
          <w:rStyle w:val="normaltextrun"/>
        </w:rPr>
        <w:tab/>
      </w:r>
      <w:r w:rsidR="00DB3745" w:rsidRPr="00EC3D9F">
        <w:rPr>
          <w:rStyle w:val="normaltextrun"/>
        </w:rPr>
        <w:t>Use any non-organic chemicals, fertilizers or pesticides on the land or any materials or practices that would jeopardize the organic character of the land, including any of same prohibited by the USDA National Organics Program (“NOP”).</w:t>
      </w:r>
      <w:r w:rsidR="00DB3745" w:rsidRPr="00EC3D9F">
        <w:rPr>
          <w:rStyle w:val="eop"/>
        </w:rPr>
        <w:t> </w:t>
      </w:r>
    </w:p>
    <w:p w14:paraId="4C5B9012" w14:textId="77777777" w:rsidR="00C66D49" w:rsidRDefault="00C66D49" w:rsidP="00720C53">
      <w:pPr>
        <w:pStyle w:val="paragraph"/>
        <w:spacing w:before="0" w:beforeAutospacing="0" w:after="0" w:afterAutospacing="0"/>
        <w:textAlignment w:val="baseline"/>
        <w:rPr>
          <w:rStyle w:val="normaltextrun"/>
        </w:rPr>
      </w:pPr>
    </w:p>
    <w:p w14:paraId="615D5746" w14:textId="77777777" w:rsidR="00BA45ED" w:rsidRDefault="00C66D49" w:rsidP="00BA45ED">
      <w:pPr>
        <w:pStyle w:val="paragraph"/>
        <w:spacing w:before="0" w:beforeAutospacing="0" w:after="0" w:afterAutospacing="0"/>
        <w:textAlignment w:val="baseline"/>
        <w:rPr>
          <w:rStyle w:val="normaltextrun"/>
        </w:rPr>
      </w:pPr>
      <w:r>
        <w:rPr>
          <w:rStyle w:val="normaltextrun"/>
        </w:rPr>
        <w:tab/>
        <w:t>5.2</w:t>
      </w:r>
      <w:r>
        <w:rPr>
          <w:rStyle w:val="normaltextrun"/>
        </w:rPr>
        <w:tab/>
      </w:r>
      <w:r w:rsidR="00E61B83">
        <w:rPr>
          <w:rStyle w:val="normaltextrun"/>
        </w:rPr>
        <w:t>Construction of any non-removable</w:t>
      </w:r>
      <w:r w:rsidR="00903B99">
        <w:rPr>
          <w:rStyle w:val="normaltextrun"/>
        </w:rPr>
        <w:t xml:space="preserve"> structures or improvements including sheds, fencing, ditches, or wells without express written consent of Landowner which may be withheld for any reason or no reason</w:t>
      </w:r>
      <w:r w:rsidR="00DB3745" w:rsidRPr="00EC3D9F">
        <w:rPr>
          <w:rStyle w:val="normaltextrun"/>
        </w:rPr>
        <w:t>. </w:t>
      </w:r>
      <w:r w:rsidR="00903B99">
        <w:rPr>
          <w:rStyle w:val="normaltextrun"/>
        </w:rPr>
        <w:t>Written consent to any non-removable improvements will be incorporated into this lease.</w:t>
      </w:r>
    </w:p>
    <w:p w14:paraId="31C8C728" w14:textId="77777777" w:rsidR="00BA45ED" w:rsidRDefault="00BA45ED" w:rsidP="00BA45ED">
      <w:pPr>
        <w:pStyle w:val="paragraph"/>
        <w:spacing w:before="0" w:beforeAutospacing="0" w:after="0" w:afterAutospacing="0"/>
        <w:textAlignment w:val="baseline"/>
        <w:rPr>
          <w:rStyle w:val="normaltextrun"/>
        </w:rPr>
      </w:pPr>
    </w:p>
    <w:p w14:paraId="48AD31B2" w14:textId="2B68734D" w:rsidR="00F27700" w:rsidRDefault="00BA45ED" w:rsidP="00F27700">
      <w:pPr>
        <w:pStyle w:val="paragraph"/>
        <w:spacing w:before="0" w:beforeAutospacing="0" w:after="0" w:afterAutospacing="0"/>
        <w:textAlignment w:val="baseline"/>
        <w:rPr>
          <w:rStyle w:val="normaltextrun"/>
        </w:rPr>
      </w:pPr>
      <w:r>
        <w:rPr>
          <w:rStyle w:val="normaltextrun"/>
        </w:rPr>
        <w:t>6.</w:t>
      </w:r>
      <w:r>
        <w:rPr>
          <w:rStyle w:val="normaltextrun"/>
        </w:rPr>
        <w:tab/>
      </w:r>
      <w:r w:rsidR="006259F3">
        <w:rPr>
          <w:rStyle w:val="normaltextrun"/>
          <w:b/>
        </w:rPr>
        <w:t xml:space="preserve">Landowner </w:t>
      </w:r>
      <w:r w:rsidR="00DB3745" w:rsidRPr="006259F3">
        <w:rPr>
          <w:rStyle w:val="normaltextrun"/>
          <w:b/>
        </w:rPr>
        <w:t>Covenants.</w:t>
      </w:r>
      <w:r w:rsidR="00DB3745" w:rsidRPr="006259F3">
        <w:rPr>
          <w:rStyle w:val="eop"/>
          <w:b/>
        </w:rPr>
        <w:t> </w:t>
      </w:r>
      <w:r w:rsidR="00F27700">
        <w:rPr>
          <w:rStyle w:val="eop"/>
          <w:b/>
        </w:rPr>
        <w:t xml:space="preserve"> </w:t>
      </w:r>
      <w:r w:rsidR="00DB3745" w:rsidRPr="00EC3D9F">
        <w:rPr>
          <w:rStyle w:val="normaltextrun"/>
        </w:rPr>
        <w:t>The Landowner c</w:t>
      </w:r>
      <w:r w:rsidR="00F27700">
        <w:rPr>
          <w:rStyle w:val="normaltextrun"/>
        </w:rPr>
        <w:t>ovenants with the Tenant t</w:t>
      </w:r>
      <w:r w:rsidR="00DB3745" w:rsidRPr="00EC3D9F">
        <w:rPr>
          <w:rStyle w:val="normaltextrun"/>
        </w:rPr>
        <w:t xml:space="preserve">o allow the </w:t>
      </w:r>
      <w:r w:rsidR="00F27700">
        <w:rPr>
          <w:rStyle w:val="normaltextrun"/>
        </w:rPr>
        <w:t>Tenant</w:t>
      </w:r>
      <w:r w:rsidR="00DB3745" w:rsidRPr="00EC3D9F">
        <w:rPr>
          <w:rStyle w:val="normaltextrun"/>
        </w:rPr>
        <w:t xml:space="preserve"> full use of the Lands that comprise the Leased Premises beginning on the Commencement Date and ending on the Termination Date</w:t>
      </w:r>
      <w:r w:rsidR="00F27700">
        <w:rPr>
          <w:rStyle w:val="normaltextrun"/>
        </w:rPr>
        <w:t>.</w:t>
      </w:r>
    </w:p>
    <w:p w14:paraId="13700237" w14:textId="77777777" w:rsidR="00A72856" w:rsidRDefault="00A72856" w:rsidP="00F27700">
      <w:pPr>
        <w:pStyle w:val="paragraph"/>
        <w:spacing w:before="0" w:beforeAutospacing="0" w:after="0" w:afterAutospacing="0"/>
        <w:textAlignment w:val="baseline"/>
        <w:rPr>
          <w:rStyle w:val="normaltextrun"/>
        </w:rPr>
      </w:pPr>
    </w:p>
    <w:p w14:paraId="4B11BFB0" w14:textId="7474A55B" w:rsidR="00A72856" w:rsidRDefault="00A72856" w:rsidP="00F27700">
      <w:pPr>
        <w:pStyle w:val="paragraph"/>
        <w:spacing w:before="0" w:beforeAutospacing="0" w:after="0" w:afterAutospacing="0"/>
        <w:textAlignment w:val="baseline"/>
        <w:rPr>
          <w:rStyle w:val="normaltextrun"/>
        </w:rPr>
      </w:pPr>
      <w:r>
        <w:rPr>
          <w:rStyle w:val="normaltextrun"/>
        </w:rPr>
        <w:tab/>
        <w:t>6.1</w:t>
      </w:r>
      <w:r>
        <w:rPr>
          <w:rStyle w:val="normaltextrun"/>
        </w:rPr>
        <w:tab/>
        <w:t>Landowner shall provide initial seeding of pasture, installation of perimeter fence, and water supply.</w:t>
      </w:r>
    </w:p>
    <w:p w14:paraId="217E6BAB" w14:textId="77777777" w:rsidR="00F27700" w:rsidRDefault="00F27700" w:rsidP="00F27700">
      <w:pPr>
        <w:pStyle w:val="paragraph"/>
        <w:spacing w:before="0" w:beforeAutospacing="0" w:after="0" w:afterAutospacing="0"/>
        <w:textAlignment w:val="baseline"/>
        <w:rPr>
          <w:rStyle w:val="eop"/>
        </w:rPr>
      </w:pPr>
    </w:p>
    <w:p w14:paraId="51804A7C" w14:textId="09F53320" w:rsidR="00DB3745" w:rsidRPr="00F27700" w:rsidRDefault="00F27700" w:rsidP="00F27700">
      <w:pPr>
        <w:pStyle w:val="paragraph"/>
        <w:spacing w:before="0" w:beforeAutospacing="0" w:after="0" w:afterAutospacing="0"/>
        <w:textAlignment w:val="baseline"/>
        <w:rPr>
          <w:b/>
        </w:rPr>
      </w:pPr>
      <w:r>
        <w:rPr>
          <w:rStyle w:val="eop"/>
        </w:rPr>
        <w:t>7.</w:t>
      </w:r>
      <w:r>
        <w:rPr>
          <w:rStyle w:val="eop"/>
        </w:rPr>
        <w:tab/>
      </w:r>
      <w:r w:rsidRPr="00F27700">
        <w:rPr>
          <w:rStyle w:val="normaltextrun"/>
          <w:b/>
        </w:rPr>
        <w:t>Tenant</w:t>
      </w:r>
      <w:r w:rsidR="00DB3745" w:rsidRPr="00F27700">
        <w:rPr>
          <w:rStyle w:val="normaltextrun"/>
          <w:b/>
        </w:rPr>
        <w:t xml:space="preserve"> Covenants</w:t>
      </w:r>
      <w:r w:rsidR="00DB3745" w:rsidRPr="00F27700">
        <w:rPr>
          <w:rStyle w:val="normaltextrun"/>
        </w:rPr>
        <w:t>.</w:t>
      </w:r>
      <w:r w:rsidR="00DB3745" w:rsidRPr="00EC3D9F">
        <w:rPr>
          <w:rStyle w:val="normaltextrun"/>
        </w:rPr>
        <w:t xml:space="preserve"> The </w:t>
      </w:r>
      <w:r>
        <w:rPr>
          <w:rStyle w:val="normaltextrun"/>
        </w:rPr>
        <w:t>Tenant</w:t>
      </w:r>
      <w:r w:rsidR="00DB3745" w:rsidRPr="00EC3D9F">
        <w:rPr>
          <w:rStyle w:val="normaltextrun"/>
        </w:rPr>
        <w:t xml:space="preserve"> covenants with the Landowner:</w:t>
      </w:r>
      <w:r w:rsidR="00DB3745" w:rsidRPr="00EC3D9F">
        <w:rPr>
          <w:rStyle w:val="eop"/>
        </w:rPr>
        <w:t> </w:t>
      </w:r>
    </w:p>
    <w:p w14:paraId="3A7FF0B9" w14:textId="77777777" w:rsidR="00F27700" w:rsidRDefault="00F27700" w:rsidP="00F27700">
      <w:pPr>
        <w:pStyle w:val="paragraph"/>
        <w:spacing w:before="0" w:beforeAutospacing="0" w:after="0" w:afterAutospacing="0"/>
        <w:ind w:left="360"/>
        <w:textAlignment w:val="baseline"/>
        <w:rPr>
          <w:rStyle w:val="normaltextrun"/>
        </w:rPr>
      </w:pPr>
    </w:p>
    <w:p w14:paraId="41B66AE3" w14:textId="1EB7085A" w:rsidR="00DB3745" w:rsidRPr="00EC3D9F" w:rsidRDefault="00F27700" w:rsidP="00F27700">
      <w:pPr>
        <w:pStyle w:val="paragraph"/>
        <w:spacing w:before="0" w:beforeAutospacing="0" w:after="0" w:afterAutospacing="0"/>
        <w:ind w:left="360"/>
        <w:textAlignment w:val="baseline"/>
      </w:pPr>
      <w:r>
        <w:rPr>
          <w:rStyle w:val="normaltextrun"/>
        </w:rPr>
        <w:tab/>
        <w:t>7.1</w:t>
      </w:r>
      <w:r>
        <w:rPr>
          <w:rStyle w:val="normaltextrun"/>
        </w:rPr>
        <w:tab/>
      </w:r>
      <w:r w:rsidR="00DB3745" w:rsidRPr="00EC3D9F">
        <w:rPr>
          <w:rStyle w:val="normaltextrun"/>
        </w:rPr>
        <w:t>To pay all amounts payable by the Farmer to the Landowner under this Lease (collectively the “Rent”);</w:t>
      </w:r>
      <w:r w:rsidR="00DB3745" w:rsidRPr="00EC3D9F">
        <w:rPr>
          <w:rStyle w:val="eop"/>
        </w:rPr>
        <w:t> </w:t>
      </w:r>
    </w:p>
    <w:p w14:paraId="6EC8213C" w14:textId="77777777" w:rsidR="00F27700" w:rsidRDefault="00F27700" w:rsidP="00F27700">
      <w:pPr>
        <w:pStyle w:val="paragraph"/>
        <w:spacing w:before="0" w:beforeAutospacing="0" w:after="0" w:afterAutospacing="0"/>
        <w:ind w:left="360"/>
        <w:textAlignment w:val="baseline"/>
        <w:rPr>
          <w:rStyle w:val="normaltextrun"/>
        </w:rPr>
      </w:pPr>
    </w:p>
    <w:p w14:paraId="5E50DCDD" w14:textId="77777777" w:rsidR="00F27700" w:rsidRDefault="00F27700" w:rsidP="00F27700">
      <w:pPr>
        <w:pStyle w:val="paragraph"/>
        <w:spacing w:before="0" w:beforeAutospacing="0" w:after="0" w:afterAutospacing="0"/>
        <w:ind w:left="360"/>
        <w:textAlignment w:val="baseline"/>
      </w:pPr>
      <w:r>
        <w:rPr>
          <w:rStyle w:val="normaltextrun"/>
        </w:rPr>
        <w:tab/>
        <w:t>7.2</w:t>
      </w:r>
      <w:r>
        <w:rPr>
          <w:rStyle w:val="normaltextrun"/>
        </w:rPr>
        <w:tab/>
      </w:r>
      <w:r w:rsidR="00DB3745" w:rsidRPr="00EC3D9F">
        <w:rPr>
          <w:rStyle w:val="normaltextrun"/>
        </w:rPr>
        <w:t>To use the Leased Premises only for the permitted purposes listed above or any permitted purpose that Landowner later gives written permission to do;</w:t>
      </w:r>
      <w:r w:rsidR="00DB3745" w:rsidRPr="00EC3D9F">
        <w:rPr>
          <w:rStyle w:val="eop"/>
        </w:rPr>
        <w:t> </w:t>
      </w:r>
    </w:p>
    <w:p w14:paraId="33E4959F" w14:textId="77777777" w:rsidR="00F27700" w:rsidRDefault="00F27700" w:rsidP="00F27700">
      <w:pPr>
        <w:pStyle w:val="paragraph"/>
        <w:spacing w:before="0" w:beforeAutospacing="0" w:after="0" w:afterAutospacing="0"/>
        <w:ind w:left="360"/>
        <w:textAlignment w:val="baseline"/>
      </w:pPr>
    </w:p>
    <w:p w14:paraId="49802E2A" w14:textId="634CCE99" w:rsidR="00DB3745" w:rsidRDefault="00F27700" w:rsidP="00F27700">
      <w:pPr>
        <w:pStyle w:val="paragraph"/>
        <w:spacing w:before="0" w:beforeAutospacing="0" w:after="0" w:afterAutospacing="0"/>
        <w:ind w:left="360"/>
        <w:textAlignment w:val="baseline"/>
        <w:rPr>
          <w:rStyle w:val="eop"/>
        </w:rPr>
      </w:pPr>
      <w:r>
        <w:tab/>
        <w:t>7.3</w:t>
      </w:r>
      <w:r>
        <w:tab/>
      </w:r>
      <w:r w:rsidR="00DB3745" w:rsidRPr="00EC3D9F">
        <w:rPr>
          <w:rStyle w:val="normaltextrun"/>
        </w:rPr>
        <w:t>To comply with present and future laws, regulations and orders relating to the occupation and use of the Leased Premises;</w:t>
      </w:r>
      <w:r w:rsidR="00DB3745" w:rsidRPr="00EC3D9F">
        <w:rPr>
          <w:rStyle w:val="eop"/>
        </w:rPr>
        <w:t> </w:t>
      </w:r>
    </w:p>
    <w:p w14:paraId="149EBB9F" w14:textId="77777777" w:rsidR="00F27700" w:rsidRPr="00EC3D9F" w:rsidRDefault="00F27700" w:rsidP="00F27700">
      <w:pPr>
        <w:pStyle w:val="paragraph"/>
        <w:spacing w:before="0" w:beforeAutospacing="0" w:after="0" w:afterAutospacing="0"/>
        <w:ind w:left="360"/>
        <w:textAlignment w:val="baseline"/>
      </w:pPr>
    </w:p>
    <w:p w14:paraId="5577DE65" w14:textId="39DC5193" w:rsidR="00DB3745" w:rsidRDefault="00F27700" w:rsidP="00F27700">
      <w:pPr>
        <w:pStyle w:val="paragraph"/>
        <w:spacing w:before="0" w:beforeAutospacing="0" w:after="0" w:afterAutospacing="0"/>
        <w:ind w:left="360"/>
        <w:textAlignment w:val="baseline"/>
        <w:rPr>
          <w:rStyle w:val="eop"/>
        </w:rPr>
      </w:pPr>
      <w:r>
        <w:rPr>
          <w:rStyle w:val="normaltextrun"/>
        </w:rPr>
        <w:tab/>
        <w:t>7.4</w:t>
      </w:r>
      <w:r>
        <w:rPr>
          <w:rStyle w:val="normaltextrun"/>
        </w:rPr>
        <w:tab/>
      </w:r>
      <w:r w:rsidR="00DB3745" w:rsidRPr="00EC3D9F">
        <w:rPr>
          <w:rStyle w:val="normaltextrun"/>
        </w:rPr>
        <w:t>To permit the Landowner to enter the Leased Premises at any time where such will not unreasonably dist</w:t>
      </w:r>
      <w:r>
        <w:rPr>
          <w:rStyle w:val="normaltextrun"/>
        </w:rPr>
        <w:t>urb or interfere with the Tenant</w:t>
      </w:r>
      <w:r w:rsidR="00DB3745" w:rsidRPr="00EC3D9F">
        <w:rPr>
          <w:rStyle w:val="normaltextrun"/>
        </w:rPr>
        <w:t>’s use of the Leased Premises or operation of its business, to examine or inspect the Lands;</w:t>
      </w:r>
      <w:r w:rsidR="00DB3745" w:rsidRPr="00EC3D9F">
        <w:rPr>
          <w:rStyle w:val="eop"/>
        </w:rPr>
        <w:t> </w:t>
      </w:r>
    </w:p>
    <w:p w14:paraId="5223AE03" w14:textId="77777777" w:rsidR="005D5507" w:rsidRPr="00EC3D9F" w:rsidRDefault="005D5507" w:rsidP="00F27700">
      <w:pPr>
        <w:pStyle w:val="paragraph"/>
        <w:spacing w:before="0" w:beforeAutospacing="0" w:after="0" w:afterAutospacing="0"/>
        <w:ind w:left="360"/>
        <w:textAlignment w:val="baseline"/>
      </w:pPr>
    </w:p>
    <w:p w14:paraId="729B9A10" w14:textId="1647078A" w:rsidR="00DB3745" w:rsidRPr="00EC3D9F" w:rsidRDefault="00F27700" w:rsidP="00F27700">
      <w:pPr>
        <w:pStyle w:val="paragraph"/>
        <w:spacing w:before="0" w:beforeAutospacing="0" w:after="0" w:afterAutospacing="0"/>
        <w:ind w:left="360"/>
        <w:textAlignment w:val="baseline"/>
      </w:pPr>
      <w:r>
        <w:rPr>
          <w:rStyle w:val="normaltextrun"/>
        </w:rPr>
        <w:tab/>
        <w:t>7.5</w:t>
      </w:r>
      <w:r>
        <w:rPr>
          <w:rStyle w:val="normaltextrun"/>
        </w:rPr>
        <w:tab/>
      </w:r>
      <w:r w:rsidR="00DB3745" w:rsidRPr="00EC3D9F">
        <w:rPr>
          <w:rStyle w:val="normaltextrun"/>
        </w:rPr>
        <w:t>To be respectful of the Landowner’s property and business that take place on the surrounding property, to include but not limited to, people, buildings, equipment, livestock, and fixtures</w:t>
      </w:r>
      <w:r w:rsidR="00F4644D">
        <w:rPr>
          <w:rStyle w:val="normaltextrun"/>
        </w:rPr>
        <w:t xml:space="preserve">, and </w:t>
      </w:r>
      <w:r w:rsidR="00E12D67">
        <w:rPr>
          <w:rStyle w:val="normaltextrun"/>
        </w:rPr>
        <w:t>be responsible for prompt removal of all trash or otherwise</w:t>
      </w:r>
      <w:r w:rsidR="001C0FE2">
        <w:rPr>
          <w:rStyle w:val="normaltextrun"/>
        </w:rPr>
        <w:t xml:space="preserve"> discarded items; and keep any stored or disused items</w:t>
      </w:r>
      <w:r w:rsidR="00752C16">
        <w:rPr>
          <w:rStyle w:val="normaltextrun"/>
        </w:rPr>
        <w:t xml:space="preserve"> in an orderly fashion</w:t>
      </w:r>
      <w:r w:rsidR="00DB3745" w:rsidRPr="00EC3D9F">
        <w:rPr>
          <w:rStyle w:val="normaltextrun"/>
        </w:rPr>
        <w:t>;</w:t>
      </w:r>
      <w:r w:rsidR="00DB3745" w:rsidRPr="00EC3D9F">
        <w:rPr>
          <w:rStyle w:val="eop"/>
        </w:rPr>
        <w:t> </w:t>
      </w:r>
    </w:p>
    <w:p w14:paraId="29FEA60A" w14:textId="77777777" w:rsidR="00F27700" w:rsidRDefault="00F27700" w:rsidP="00F27700">
      <w:pPr>
        <w:pStyle w:val="paragraph"/>
        <w:spacing w:before="0" w:beforeAutospacing="0" w:after="0" w:afterAutospacing="0"/>
        <w:ind w:left="360"/>
        <w:textAlignment w:val="baseline"/>
        <w:rPr>
          <w:rStyle w:val="normaltextrun"/>
        </w:rPr>
      </w:pPr>
    </w:p>
    <w:p w14:paraId="17A387D8" w14:textId="1E39180D" w:rsidR="00B9441A" w:rsidRDefault="00F27700" w:rsidP="00F27700">
      <w:pPr>
        <w:pStyle w:val="paragraph"/>
        <w:spacing w:before="0" w:beforeAutospacing="0" w:after="0" w:afterAutospacing="0"/>
        <w:ind w:left="360"/>
        <w:textAlignment w:val="baseline"/>
        <w:rPr>
          <w:rStyle w:val="normaltextrun"/>
        </w:rPr>
      </w:pPr>
      <w:r>
        <w:rPr>
          <w:rStyle w:val="normaltextrun"/>
        </w:rPr>
        <w:tab/>
        <w:t>7.6</w:t>
      </w:r>
      <w:r>
        <w:rPr>
          <w:rStyle w:val="normaltextrun"/>
        </w:rPr>
        <w:tab/>
      </w:r>
      <w:r w:rsidR="00DB3745" w:rsidRPr="00EC3D9F">
        <w:rPr>
          <w:rStyle w:val="normaltextrun"/>
        </w:rPr>
        <w:t xml:space="preserve">To not </w:t>
      </w:r>
      <w:r>
        <w:rPr>
          <w:rStyle w:val="normaltextrun"/>
        </w:rPr>
        <w:t>allow livestock direct access to streams or ponds on the property.</w:t>
      </w:r>
    </w:p>
    <w:p w14:paraId="56723BB1" w14:textId="64F73943" w:rsidR="00DB3745" w:rsidRPr="00EC3D9F" w:rsidRDefault="00DB3745" w:rsidP="00F27700">
      <w:pPr>
        <w:pStyle w:val="paragraph"/>
        <w:spacing w:before="0" w:beforeAutospacing="0" w:after="0" w:afterAutospacing="0"/>
        <w:ind w:left="360"/>
        <w:textAlignment w:val="baseline"/>
      </w:pPr>
      <w:r w:rsidRPr="00EC3D9F">
        <w:rPr>
          <w:rStyle w:val="eop"/>
        </w:rPr>
        <w:t> </w:t>
      </w:r>
    </w:p>
    <w:p w14:paraId="7768D415" w14:textId="19D05E20" w:rsidR="00DB3745" w:rsidRPr="00EC3D9F" w:rsidRDefault="00F27700" w:rsidP="00720C53">
      <w:pPr>
        <w:pStyle w:val="paragraph"/>
        <w:spacing w:before="0" w:beforeAutospacing="0" w:after="0" w:afterAutospacing="0"/>
        <w:textAlignment w:val="baseline"/>
      </w:pPr>
      <w:r w:rsidRPr="00F27700">
        <w:rPr>
          <w:rStyle w:val="normaltextrun"/>
          <w:bCs/>
        </w:rPr>
        <w:t>8.</w:t>
      </w:r>
      <w:r>
        <w:rPr>
          <w:rStyle w:val="normaltextrun"/>
          <w:b/>
          <w:bCs/>
        </w:rPr>
        <w:tab/>
      </w:r>
      <w:r w:rsidR="00DB3745" w:rsidRPr="00EC3D9F">
        <w:rPr>
          <w:rStyle w:val="normaltextrun"/>
          <w:b/>
          <w:bCs/>
        </w:rPr>
        <w:t>Best Management Practices</w:t>
      </w:r>
      <w:r w:rsidR="00DB3745" w:rsidRPr="00EC3D9F">
        <w:rPr>
          <w:rStyle w:val="normaltextrun"/>
          <w:i/>
          <w:iCs/>
        </w:rPr>
        <w:t>.</w:t>
      </w:r>
      <w:r w:rsidR="00DB3745" w:rsidRPr="00EC3D9F">
        <w:rPr>
          <w:rStyle w:val="normaltextrun"/>
        </w:rPr>
        <w:t> </w:t>
      </w:r>
      <w:r w:rsidR="00DB3745" w:rsidRPr="00EC3D9F">
        <w:rPr>
          <w:rStyle w:val="normaltextrun"/>
          <w:b/>
          <w:bCs/>
        </w:rPr>
        <w:t> </w:t>
      </w:r>
      <w:r>
        <w:rPr>
          <w:rStyle w:val="normaltextrun"/>
        </w:rPr>
        <w:t>Tenant</w:t>
      </w:r>
      <w:r w:rsidR="00DB3745" w:rsidRPr="00EC3D9F">
        <w:rPr>
          <w:rStyle w:val="normaltextrun"/>
        </w:rPr>
        <w:t xml:space="preserve"> agrees to employ standard best management practices, and will employ no practices that would otherwise prevent the property from organic certification under USDA guidelines.  However, this is not a requirement that </w:t>
      </w:r>
      <w:r>
        <w:rPr>
          <w:rStyle w:val="normaltextrun"/>
        </w:rPr>
        <w:t>Tenant</w:t>
      </w:r>
      <w:r w:rsidR="00DB3745" w:rsidRPr="00EC3D9F">
        <w:rPr>
          <w:rStyle w:val="normaltextrun"/>
        </w:rPr>
        <w:t xml:space="preserve"> certify farmed premises as organic under said guidelines.</w:t>
      </w:r>
      <w:r w:rsidR="00DB3745" w:rsidRPr="00EC3D9F">
        <w:rPr>
          <w:rStyle w:val="eop"/>
        </w:rPr>
        <w:t> </w:t>
      </w:r>
    </w:p>
    <w:p w14:paraId="2BCD37EB" w14:textId="77777777" w:rsidR="00463147" w:rsidRDefault="00463147" w:rsidP="00C66D49">
      <w:pPr>
        <w:pStyle w:val="paragraph"/>
        <w:spacing w:before="0" w:beforeAutospacing="0" w:after="0" w:afterAutospacing="0"/>
        <w:textAlignment w:val="baseline"/>
        <w:outlineLvl w:val="0"/>
        <w:rPr>
          <w:rStyle w:val="normaltextrun"/>
          <w:u w:val="single"/>
        </w:rPr>
      </w:pPr>
    </w:p>
    <w:p w14:paraId="0A4EDF8B" w14:textId="229B93E9" w:rsidR="00864D90" w:rsidRPr="00864D90" w:rsidRDefault="00463147" w:rsidP="00864D90">
      <w:pPr>
        <w:rPr>
          <w:rFonts w:ascii="Times New Roman" w:eastAsia="Times New Roman" w:hAnsi="Times New Roman" w:cs="Times New Roman"/>
        </w:rPr>
      </w:pPr>
      <w:r w:rsidRPr="00864D90">
        <w:rPr>
          <w:rStyle w:val="normaltextrun"/>
          <w:rFonts w:ascii="Times New Roman" w:hAnsi="Times New Roman" w:cs="Times New Roman"/>
        </w:rPr>
        <w:t>9.</w:t>
      </w:r>
      <w:r w:rsidRPr="00864D90">
        <w:rPr>
          <w:rStyle w:val="normaltextrun"/>
          <w:rFonts w:ascii="Times New Roman" w:hAnsi="Times New Roman" w:cs="Times New Roman"/>
        </w:rPr>
        <w:tab/>
      </w:r>
      <w:r w:rsidR="00494DC1" w:rsidRPr="00864D90">
        <w:rPr>
          <w:rStyle w:val="normaltextrun"/>
          <w:rFonts w:ascii="Times New Roman" w:hAnsi="Times New Roman" w:cs="Times New Roman"/>
          <w:b/>
        </w:rPr>
        <w:t xml:space="preserve">Removal of Personal </w:t>
      </w:r>
      <w:r w:rsidR="00093AFE" w:rsidRPr="00864D90">
        <w:rPr>
          <w:rStyle w:val="normaltextrun"/>
          <w:rFonts w:ascii="Times New Roman" w:hAnsi="Times New Roman" w:cs="Times New Roman"/>
          <w:b/>
        </w:rPr>
        <w:t>Property</w:t>
      </w:r>
      <w:r w:rsidR="00093AFE" w:rsidRPr="00864D90">
        <w:rPr>
          <w:rStyle w:val="normaltextrun"/>
          <w:rFonts w:ascii="Times New Roman" w:hAnsi="Times New Roman" w:cs="Times New Roman"/>
        </w:rPr>
        <w:t>.</w:t>
      </w:r>
      <w:r w:rsidR="00F568E4" w:rsidRPr="00864D90">
        <w:rPr>
          <w:rStyle w:val="normaltextrun"/>
          <w:rFonts w:ascii="Times New Roman" w:hAnsi="Times New Roman" w:cs="Times New Roman"/>
        </w:rPr>
        <w:t xml:space="preserve">  Tenant</w:t>
      </w:r>
      <w:r w:rsidR="00262B78" w:rsidRPr="00864D90">
        <w:rPr>
          <w:rStyle w:val="normaltextrun"/>
          <w:rFonts w:ascii="Times New Roman" w:hAnsi="Times New Roman" w:cs="Times New Roman"/>
        </w:rPr>
        <w:t xml:space="preserve"> shall remove all personal property upon expiration</w:t>
      </w:r>
      <w:r w:rsidR="00440093" w:rsidRPr="00864D90">
        <w:rPr>
          <w:rStyle w:val="normaltextrun"/>
          <w:rFonts w:ascii="Times New Roman" w:hAnsi="Times New Roman" w:cs="Times New Roman"/>
        </w:rPr>
        <w:t xml:space="preserve"> of the term of the lease or any renewal term</w:t>
      </w:r>
      <w:r w:rsidR="00F90F97" w:rsidRPr="00864D90">
        <w:rPr>
          <w:rStyle w:val="normaltextrun"/>
          <w:rFonts w:ascii="Times New Roman" w:hAnsi="Times New Roman" w:cs="Times New Roman"/>
        </w:rPr>
        <w:t>.</w:t>
      </w:r>
      <w:r w:rsidR="00D62362" w:rsidRPr="00864D90">
        <w:rPr>
          <w:rStyle w:val="normaltextrun"/>
          <w:rFonts w:ascii="Times New Roman" w:hAnsi="Times New Roman" w:cs="Times New Roman"/>
        </w:rPr>
        <w:t xml:space="preserve">  Any personal property remaining on the leased premises after 30 days of the expiration of the lease term</w:t>
      </w:r>
      <w:r w:rsidR="007A6E71" w:rsidRPr="00864D90">
        <w:rPr>
          <w:rStyle w:val="normaltextrun"/>
          <w:rFonts w:ascii="Times New Roman" w:hAnsi="Times New Roman" w:cs="Times New Roman"/>
        </w:rPr>
        <w:t xml:space="preserve"> may be discarded by Landowner</w:t>
      </w:r>
      <w:r w:rsidR="0046582B" w:rsidRPr="00864D90">
        <w:rPr>
          <w:rStyle w:val="normaltextrun"/>
          <w:rFonts w:ascii="Times New Roman" w:hAnsi="Times New Roman" w:cs="Times New Roman"/>
        </w:rPr>
        <w:t>.</w:t>
      </w:r>
      <w:r w:rsidR="00864D90" w:rsidRPr="00864D90">
        <w:rPr>
          <w:rStyle w:val="normaltextrun"/>
          <w:rFonts w:ascii="Times New Roman" w:hAnsi="Times New Roman" w:cs="Times New Roman"/>
        </w:rPr>
        <w:t xml:space="preserve">  Personal property items include but are not limited to </w:t>
      </w:r>
      <w:r w:rsidR="00864D90" w:rsidRPr="00864D90">
        <w:rPr>
          <w:rFonts w:ascii="Times New Roman" w:eastAsia="Times New Roman" w:hAnsi="Times New Roman" w:cs="Times New Roman"/>
          <w:color w:val="222222"/>
          <w:shd w:val="clear" w:color="auto" w:fill="FFFFFF"/>
        </w:rPr>
        <w:t>portable fencing, water tanks/lines, and handling facilities.</w:t>
      </w:r>
    </w:p>
    <w:p w14:paraId="2D7FDC5C" w14:textId="458608B8" w:rsidR="00DB3745" w:rsidRPr="00EC3D9F" w:rsidRDefault="00DB3745" w:rsidP="00720C53">
      <w:pPr>
        <w:pStyle w:val="paragraph"/>
        <w:spacing w:before="0" w:beforeAutospacing="0" w:after="0" w:afterAutospacing="0"/>
        <w:textAlignment w:val="baseline"/>
      </w:pPr>
    </w:p>
    <w:p w14:paraId="29C5FA86" w14:textId="786EE547" w:rsidR="00DB3745" w:rsidRPr="00EC3D9F" w:rsidRDefault="00023121" w:rsidP="00720C53">
      <w:pPr>
        <w:pStyle w:val="paragraph"/>
        <w:spacing w:before="0" w:beforeAutospacing="0" w:after="0" w:afterAutospacing="0"/>
        <w:textAlignment w:val="baseline"/>
      </w:pPr>
      <w:r w:rsidRPr="005D5507">
        <w:rPr>
          <w:rStyle w:val="normaltextrun"/>
          <w:bCs/>
        </w:rPr>
        <w:t>10.</w:t>
      </w:r>
      <w:r w:rsidRPr="005D5507">
        <w:rPr>
          <w:rStyle w:val="normaltextrun"/>
          <w:bCs/>
        </w:rPr>
        <w:tab/>
      </w:r>
      <w:r w:rsidR="00DB3745" w:rsidRPr="005D5507">
        <w:rPr>
          <w:rStyle w:val="normaltextrun"/>
          <w:b/>
        </w:rPr>
        <w:t>Taxes.</w:t>
      </w:r>
      <w:r w:rsidR="00DB3745" w:rsidRPr="005D5507">
        <w:rPr>
          <w:rStyle w:val="normaltextrun"/>
        </w:rPr>
        <w:t> </w:t>
      </w:r>
      <w:r w:rsidR="00C66D49">
        <w:rPr>
          <w:rStyle w:val="normaltextrun"/>
        </w:rPr>
        <w:t>Landowner</w:t>
      </w:r>
      <w:r w:rsidR="00DB3745" w:rsidRPr="00EC3D9F">
        <w:rPr>
          <w:rStyle w:val="normaltextrun"/>
        </w:rPr>
        <w:t xml:space="preserve"> shall be responsible for real estate taxes on the Property.</w:t>
      </w:r>
      <w:r w:rsidR="00DB3745" w:rsidRPr="00EC3D9F">
        <w:rPr>
          <w:rStyle w:val="eop"/>
        </w:rPr>
        <w:t> </w:t>
      </w:r>
    </w:p>
    <w:p w14:paraId="04330697" w14:textId="77777777" w:rsidR="00D60283" w:rsidRDefault="00D60283" w:rsidP="00720C53">
      <w:pPr>
        <w:pStyle w:val="paragraph"/>
        <w:spacing w:before="0" w:beforeAutospacing="0" w:after="0" w:afterAutospacing="0"/>
        <w:textAlignment w:val="baseline"/>
        <w:rPr>
          <w:rStyle w:val="normaltextrun"/>
          <w:u w:val="single"/>
        </w:rPr>
      </w:pPr>
    </w:p>
    <w:p w14:paraId="52D67DDD" w14:textId="6470DAB0" w:rsidR="00DB3745" w:rsidRPr="00EC3D9F" w:rsidRDefault="005D5507" w:rsidP="00720C53">
      <w:pPr>
        <w:pStyle w:val="paragraph"/>
        <w:spacing w:before="0" w:beforeAutospacing="0" w:after="0" w:afterAutospacing="0"/>
        <w:textAlignment w:val="baseline"/>
      </w:pPr>
      <w:r w:rsidRPr="005D5507">
        <w:rPr>
          <w:rStyle w:val="normaltextrun"/>
        </w:rPr>
        <w:t>11.</w:t>
      </w:r>
      <w:r w:rsidR="00D60283" w:rsidRPr="005D5507">
        <w:rPr>
          <w:rStyle w:val="normaltextrun"/>
        </w:rPr>
        <w:tab/>
      </w:r>
      <w:r w:rsidR="00DB3745" w:rsidRPr="005D5507">
        <w:rPr>
          <w:rStyle w:val="normaltextrun"/>
          <w:b/>
        </w:rPr>
        <w:t>Utilities</w:t>
      </w:r>
      <w:r w:rsidR="00DB3745" w:rsidRPr="005D5507">
        <w:rPr>
          <w:rStyle w:val="normaltextrun"/>
        </w:rPr>
        <w:t>.  </w:t>
      </w:r>
      <w:r w:rsidR="004E37CF">
        <w:rPr>
          <w:rStyle w:val="normaltextrun"/>
        </w:rPr>
        <w:t>Landowner shall</w:t>
      </w:r>
      <w:r w:rsidR="00DB3745" w:rsidRPr="00EC3D9F">
        <w:rPr>
          <w:rStyle w:val="normaltextrun"/>
        </w:rPr>
        <w:t xml:space="preserve"> pay all charges for electricity and any other utility service allocated to agricultural use by agreement with the </w:t>
      </w:r>
      <w:r w:rsidR="00C66D49">
        <w:rPr>
          <w:rStyle w:val="normaltextrun"/>
        </w:rPr>
        <w:t>Landowner</w:t>
      </w:r>
      <w:r w:rsidR="00DB3745" w:rsidRPr="00EC3D9F">
        <w:rPr>
          <w:rStyle w:val="normaltextrun"/>
        </w:rPr>
        <w:t>.</w:t>
      </w:r>
      <w:r w:rsidR="00DB3745" w:rsidRPr="00EC3D9F">
        <w:rPr>
          <w:rStyle w:val="eop"/>
        </w:rPr>
        <w:t> </w:t>
      </w:r>
      <w:r w:rsidR="00983501">
        <w:t xml:space="preserve"> </w:t>
      </w:r>
      <w:r w:rsidR="00DB3745" w:rsidRPr="00EC3D9F">
        <w:rPr>
          <w:rStyle w:val="normaltextrun"/>
        </w:rPr>
        <w:t xml:space="preserve">Tenant </w:t>
      </w:r>
      <w:r w:rsidR="0055576C">
        <w:rPr>
          <w:rStyle w:val="normaltextrun"/>
        </w:rPr>
        <w:t>may not</w:t>
      </w:r>
      <w:r w:rsidR="00DB3745" w:rsidRPr="00EC3D9F">
        <w:rPr>
          <w:rStyle w:val="normaltextrun"/>
        </w:rPr>
        <w:t xml:space="preserve"> place utility contracts in its name.</w:t>
      </w:r>
      <w:r w:rsidR="00DB3745" w:rsidRPr="00EC3D9F">
        <w:rPr>
          <w:rStyle w:val="eop"/>
        </w:rPr>
        <w:t> </w:t>
      </w:r>
    </w:p>
    <w:p w14:paraId="36F31E1D" w14:textId="77777777" w:rsidR="005D5507" w:rsidRDefault="005D5507" w:rsidP="00720C53">
      <w:pPr>
        <w:pStyle w:val="paragraph"/>
        <w:spacing w:before="0" w:beforeAutospacing="0" w:after="0" w:afterAutospacing="0"/>
        <w:textAlignment w:val="baseline"/>
        <w:rPr>
          <w:rStyle w:val="normaltextrun"/>
          <w:u w:val="single"/>
        </w:rPr>
      </w:pPr>
    </w:p>
    <w:p w14:paraId="7423875B" w14:textId="58828E9F" w:rsidR="00DB3745" w:rsidRPr="00EC3D9F" w:rsidRDefault="005D5507" w:rsidP="00720C53">
      <w:pPr>
        <w:pStyle w:val="paragraph"/>
        <w:spacing w:before="0" w:beforeAutospacing="0" w:after="0" w:afterAutospacing="0"/>
        <w:textAlignment w:val="baseline"/>
      </w:pPr>
      <w:r w:rsidRPr="005D5507">
        <w:rPr>
          <w:rStyle w:val="normaltextrun"/>
        </w:rPr>
        <w:t>12.</w:t>
      </w:r>
      <w:r w:rsidRPr="005D5507">
        <w:rPr>
          <w:rStyle w:val="normaltextrun"/>
        </w:rPr>
        <w:tab/>
      </w:r>
      <w:r w:rsidR="00DB3745" w:rsidRPr="005D5507">
        <w:rPr>
          <w:rStyle w:val="normaltextrun"/>
          <w:b/>
        </w:rPr>
        <w:t>Equipment, fixtures, and signs</w:t>
      </w:r>
      <w:r w:rsidR="00DB3745" w:rsidRPr="005D5507">
        <w:rPr>
          <w:rStyle w:val="normaltextrun"/>
        </w:rPr>
        <w:t>. </w:t>
      </w:r>
      <w:r w:rsidR="00DB3745" w:rsidRPr="00EC3D9F">
        <w:rPr>
          <w:rStyle w:val="normaltextrun"/>
        </w:rPr>
        <w:t xml:space="preserve"> All furnishings, fixtures, equipment, and signs used on the Property, which have been supplied to or installed by the </w:t>
      </w:r>
      <w:r w:rsidR="00C66D49">
        <w:rPr>
          <w:rStyle w:val="normaltextrun"/>
        </w:rPr>
        <w:t>Landowner</w:t>
      </w:r>
      <w:r w:rsidR="00DB3745" w:rsidRPr="00EC3D9F">
        <w:rPr>
          <w:rStyle w:val="normaltextrun"/>
        </w:rPr>
        <w:t xml:space="preserve">, shall be the property of </w:t>
      </w:r>
      <w:r w:rsidR="00C66D49">
        <w:rPr>
          <w:rStyle w:val="normaltextrun"/>
        </w:rPr>
        <w:t>Landowner</w:t>
      </w:r>
      <w:r w:rsidR="00DB3745" w:rsidRPr="00EC3D9F">
        <w:rPr>
          <w:rStyle w:val="normaltextrun"/>
        </w:rPr>
        <w:t xml:space="preserve">.  </w:t>
      </w:r>
    </w:p>
    <w:p w14:paraId="3B9EE693" w14:textId="77777777" w:rsidR="005D5507" w:rsidRDefault="005D5507" w:rsidP="00720C53">
      <w:pPr>
        <w:pStyle w:val="paragraph"/>
        <w:spacing w:before="0" w:beforeAutospacing="0" w:after="0" w:afterAutospacing="0"/>
        <w:textAlignment w:val="baseline"/>
        <w:rPr>
          <w:rStyle w:val="normaltextrun"/>
        </w:rPr>
      </w:pPr>
    </w:p>
    <w:p w14:paraId="120CA80C" w14:textId="5F36BDFE" w:rsidR="00DB3745" w:rsidRPr="00EC3D9F" w:rsidRDefault="005D5507" w:rsidP="00720C53">
      <w:pPr>
        <w:pStyle w:val="paragraph"/>
        <w:spacing w:before="0" w:beforeAutospacing="0" w:after="0" w:afterAutospacing="0"/>
        <w:textAlignment w:val="baseline"/>
      </w:pPr>
      <w:r>
        <w:rPr>
          <w:rStyle w:val="normaltextrun"/>
        </w:rPr>
        <w:t xml:space="preserve">13.  </w:t>
      </w:r>
      <w:r>
        <w:rPr>
          <w:rStyle w:val="normaltextrun"/>
        </w:rPr>
        <w:tab/>
      </w:r>
      <w:r w:rsidR="00DB3745" w:rsidRPr="005D5507">
        <w:rPr>
          <w:rStyle w:val="normaltextrun"/>
          <w:b/>
        </w:rPr>
        <w:t>Care and surrender of the Premises. </w:t>
      </w:r>
      <w:r w:rsidR="00DB3745" w:rsidRPr="00EC3D9F">
        <w:rPr>
          <w:rStyle w:val="normaltextrun"/>
        </w:rPr>
        <w:t xml:space="preserve"> Tenant shall commit no waste on the Premises.  Upon any termination of this Lease, Tenant shall surrender possession of the Premises, without notice, in as good condition as at the commencement of the term, reasonable wear and tear and casualty beyond the Tenant's control being excepted.  Tenant shall be responsible for any environmental clean-up required by the proper authorities, which contamination resulted from Tenant’s activities.</w:t>
      </w:r>
      <w:r w:rsidR="00DB3745" w:rsidRPr="00EC3D9F">
        <w:rPr>
          <w:rStyle w:val="eop"/>
        </w:rPr>
        <w:t> </w:t>
      </w:r>
    </w:p>
    <w:p w14:paraId="02A8077E" w14:textId="77777777" w:rsidR="006259F3" w:rsidRDefault="006259F3" w:rsidP="00720C53">
      <w:pPr>
        <w:pStyle w:val="paragraph"/>
        <w:spacing w:before="0" w:beforeAutospacing="0" w:after="0" w:afterAutospacing="0"/>
        <w:textAlignment w:val="baseline"/>
        <w:rPr>
          <w:rStyle w:val="normaltextrun"/>
        </w:rPr>
      </w:pPr>
    </w:p>
    <w:p w14:paraId="4C0BFA14" w14:textId="0FC0F665" w:rsidR="00DB3745" w:rsidRPr="00EC3D9F" w:rsidRDefault="00DB3745" w:rsidP="00720C53">
      <w:pPr>
        <w:pStyle w:val="paragraph"/>
        <w:spacing w:before="0" w:beforeAutospacing="0" w:after="0" w:afterAutospacing="0"/>
        <w:textAlignment w:val="baseline"/>
      </w:pPr>
      <w:r w:rsidRPr="00EC3D9F">
        <w:rPr>
          <w:rStyle w:val="normaltextrun"/>
        </w:rPr>
        <w:t>1</w:t>
      </w:r>
      <w:r w:rsidR="005D5507">
        <w:rPr>
          <w:rStyle w:val="normaltextrun"/>
        </w:rPr>
        <w:t>4</w:t>
      </w:r>
      <w:r w:rsidRPr="00EC3D9F">
        <w:rPr>
          <w:rStyle w:val="normaltextrun"/>
        </w:rPr>
        <w:t>.</w:t>
      </w:r>
      <w:r w:rsidR="00720C53">
        <w:rPr>
          <w:rStyle w:val="normaltextrun"/>
        </w:rPr>
        <w:tab/>
      </w:r>
      <w:r w:rsidRPr="00720C53">
        <w:rPr>
          <w:rStyle w:val="normaltextrun"/>
          <w:b/>
        </w:rPr>
        <w:t>Indemnity.</w:t>
      </w:r>
      <w:r w:rsidRPr="00EC3D9F">
        <w:rPr>
          <w:rStyle w:val="normaltextrun"/>
        </w:rPr>
        <w:t xml:space="preserve">  Tenant shall indemnify </w:t>
      </w:r>
      <w:r w:rsidR="00C66D49">
        <w:rPr>
          <w:rStyle w:val="normaltextrun"/>
        </w:rPr>
        <w:t>Landowner</w:t>
      </w:r>
      <w:r w:rsidRPr="00EC3D9F">
        <w:rPr>
          <w:rStyle w:val="normaltextrun"/>
        </w:rPr>
        <w:t xml:space="preserve"> against, and hold </w:t>
      </w:r>
      <w:r w:rsidR="00C66D49">
        <w:rPr>
          <w:rStyle w:val="normaltextrun"/>
        </w:rPr>
        <w:t>Landowner</w:t>
      </w:r>
      <w:r w:rsidRPr="00EC3D9F">
        <w:rPr>
          <w:rStyle w:val="normaltextrun"/>
        </w:rPr>
        <w:t xml:space="preserve"> harmless from, all claims, demands, and/or causes of action, including all reasonable expenses of </w:t>
      </w:r>
      <w:r w:rsidR="00C66D49">
        <w:rPr>
          <w:rStyle w:val="normaltextrun"/>
        </w:rPr>
        <w:t>Landowner</w:t>
      </w:r>
      <w:r w:rsidRPr="00EC3D9F">
        <w:rPr>
          <w:rStyle w:val="normaltextrun"/>
        </w:rPr>
        <w:t xml:space="preserve"> incident to such proceedings, for injury to, or death of any person, or loss of, or damage to, any property, where such claims, demands, and/or causes of action are not caused by the negligence, omission, intentional act or breach of contractual duty of or by </w:t>
      </w:r>
      <w:r w:rsidR="00C66D49">
        <w:rPr>
          <w:rStyle w:val="normaltextrun"/>
        </w:rPr>
        <w:t>Landowner</w:t>
      </w:r>
      <w:r w:rsidRPr="00EC3D9F">
        <w:rPr>
          <w:rStyle w:val="normaltextrun"/>
        </w:rPr>
        <w:t xml:space="preserve"> or anyone for whom </w:t>
      </w:r>
      <w:r w:rsidR="00C66D49">
        <w:rPr>
          <w:rStyle w:val="normaltextrun"/>
        </w:rPr>
        <w:t>Landowner</w:t>
      </w:r>
      <w:r w:rsidRPr="00EC3D9F">
        <w:rPr>
          <w:rStyle w:val="normaltextrun"/>
        </w:rPr>
        <w:t xml:space="preserve"> is responsible.  Tenant’s agreement to indemnify </w:t>
      </w:r>
      <w:r w:rsidR="00C66D49">
        <w:rPr>
          <w:rStyle w:val="normaltextrun"/>
        </w:rPr>
        <w:t>Landowner</w:t>
      </w:r>
      <w:r w:rsidRPr="00EC3D9F">
        <w:rPr>
          <w:rStyle w:val="normaltextrun"/>
        </w:rPr>
        <w:t xml:space="preserve"> must include, but not be limited to, all claims, demands, and/or causes of action, including all reasonable expenses of </w:t>
      </w:r>
      <w:r w:rsidR="00C66D49">
        <w:rPr>
          <w:rStyle w:val="normaltextrun"/>
        </w:rPr>
        <w:t>Landowner</w:t>
      </w:r>
      <w:r w:rsidRPr="00EC3D9F">
        <w:rPr>
          <w:rStyle w:val="normaltextrun"/>
        </w:rPr>
        <w:t>, arising from any hazardous waste generated by Tenant.  </w:t>
      </w:r>
      <w:r w:rsidRPr="00EC3D9F">
        <w:rPr>
          <w:rStyle w:val="eop"/>
        </w:rPr>
        <w:t> </w:t>
      </w:r>
    </w:p>
    <w:p w14:paraId="0285B4D9"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5E77ABAB" w14:textId="3D042D58" w:rsidR="00DB3745" w:rsidRPr="00EC3D9F" w:rsidRDefault="00DB3745" w:rsidP="00720C53">
      <w:pPr>
        <w:pStyle w:val="paragraph"/>
        <w:spacing w:before="0" w:beforeAutospacing="0" w:after="0" w:afterAutospacing="0"/>
        <w:textAlignment w:val="baseline"/>
      </w:pPr>
      <w:r w:rsidRPr="00EC3D9F">
        <w:rPr>
          <w:rStyle w:val="normaltextrun"/>
        </w:rPr>
        <w:t>1</w:t>
      </w:r>
      <w:r w:rsidR="005D5507">
        <w:rPr>
          <w:rStyle w:val="normaltextrun"/>
        </w:rPr>
        <w:t>5</w:t>
      </w:r>
      <w:r w:rsidRPr="00EC3D9F">
        <w:rPr>
          <w:rStyle w:val="normaltextrun"/>
        </w:rPr>
        <w:t>.</w:t>
      </w:r>
      <w:r w:rsidR="00720C53">
        <w:rPr>
          <w:rStyle w:val="normaltextrun"/>
        </w:rPr>
        <w:tab/>
      </w:r>
      <w:r w:rsidRPr="00720C53">
        <w:rPr>
          <w:rStyle w:val="normaltextrun"/>
          <w:b/>
        </w:rPr>
        <w:t>Insurance. </w:t>
      </w:r>
      <w:r w:rsidRPr="00EC3D9F">
        <w:rPr>
          <w:rStyle w:val="normaltextrun"/>
        </w:rPr>
        <w:t xml:space="preserve"> Tenant shall obtain and keep in effect general liability insurance against any and all claims for personal injury or property damage occurring in or upon the Premises during the term of the Lease and any extensions. </w:t>
      </w:r>
      <w:r w:rsidRPr="00EC3D9F">
        <w:rPr>
          <w:rStyle w:val="eop"/>
        </w:rPr>
        <w:t> </w:t>
      </w:r>
    </w:p>
    <w:p w14:paraId="3FAC1666" w14:textId="0334135E" w:rsidR="00DB3745" w:rsidRPr="00EC3D9F" w:rsidRDefault="00DB3745" w:rsidP="00720C53">
      <w:pPr>
        <w:pStyle w:val="paragraph"/>
        <w:spacing w:before="0" w:beforeAutospacing="0" w:after="0" w:afterAutospacing="0"/>
        <w:textAlignment w:val="baseline"/>
      </w:pPr>
      <w:r w:rsidRPr="00EC3D9F">
        <w:rPr>
          <w:rStyle w:val="eop"/>
        </w:rPr>
        <w:t>  </w:t>
      </w:r>
    </w:p>
    <w:p w14:paraId="47E42E15" w14:textId="61C50D61" w:rsidR="00DB3745" w:rsidRPr="00EC3D9F" w:rsidRDefault="00DB3745" w:rsidP="00720C53">
      <w:pPr>
        <w:pStyle w:val="paragraph"/>
        <w:spacing w:before="0" w:beforeAutospacing="0" w:after="0" w:afterAutospacing="0"/>
        <w:textAlignment w:val="baseline"/>
      </w:pPr>
      <w:r w:rsidRPr="00EC3D9F">
        <w:rPr>
          <w:rStyle w:val="normaltextrun"/>
        </w:rPr>
        <w:t>1</w:t>
      </w:r>
      <w:r w:rsidR="005D5507">
        <w:rPr>
          <w:rStyle w:val="normaltextrun"/>
        </w:rPr>
        <w:t>6</w:t>
      </w:r>
      <w:r w:rsidRPr="00EC3D9F">
        <w:rPr>
          <w:rStyle w:val="normaltextrun"/>
        </w:rPr>
        <w:t>.</w:t>
      </w:r>
      <w:r w:rsidR="00720C53">
        <w:rPr>
          <w:rStyle w:val="normaltextrun"/>
        </w:rPr>
        <w:tab/>
      </w:r>
      <w:r w:rsidRPr="00720C53">
        <w:rPr>
          <w:rStyle w:val="normaltextrun"/>
          <w:b/>
        </w:rPr>
        <w:t>Assignment or subletting. </w:t>
      </w:r>
      <w:r w:rsidRPr="00EC3D9F">
        <w:rPr>
          <w:rStyle w:val="normaltextrun"/>
        </w:rPr>
        <w:t xml:space="preserve"> Tenant does not have the right to assign or sublet this Lease without </w:t>
      </w:r>
      <w:r w:rsidR="00C66D49">
        <w:rPr>
          <w:rStyle w:val="normaltextrun"/>
        </w:rPr>
        <w:t>Landowner</w:t>
      </w:r>
      <w:r w:rsidRPr="00EC3D9F">
        <w:rPr>
          <w:rStyle w:val="normaltextrun"/>
        </w:rPr>
        <w:t>'s written consent.  </w:t>
      </w:r>
      <w:r w:rsidRPr="00EC3D9F">
        <w:rPr>
          <w:rStyle w:val="eop"/>
        </w:rPr>
        <w:t> </w:t>
      </w:r>
    </w:p>
    <w:p w14:paraId="17C8AC1B"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087F3E6F" w14:textId="7686571D" w:rsidR="00DB3745" w:rsidRPr="00EC3D9F" w:rsidRDefault="00DB3745" w:rsidP="00720C53">
      <w:pPr>
        <w:pStyle w:val="paragraph"/>
        <w:spacing w:before="0" w:beforeAutospacing="0" w:after="0" w:afterAutospacing="0"/>
        <w:textAlignment w:val="baseline"/>
      </w:pPr>
      <w:r w:rsidRPr="00EC3D9F">
        <w:rPr>
          <w:rStyle w:val="normaltextrun"/>
        </w:rPr>
        <w:t>1</w:t>
      </w:r>
      <w:r w:rsidR="005D5507">
        <w:rPr>
          <w:rStyle w:val="normaltextrun"/>
        </w:rPr>
        <w:t>7</w:t>
      </w:r>
      <w:r w:rsidRPr="00EC3D9F">
        <w:rPr>
          <w:rStyle w:val="normaltextrun"/>
        </w:rPr>
        <w:t>.       </w:t>
      </w:r>
      <w:r w:rsidRPr="00720C53">
        <w:rPr>
          <w:rStyle w:val="normaltextrun"/>
          <w:b/>
        </w:rPr>
        <w:t>Minerals</w:t>
      </w:r>
      <w:r w:rsidR="006259F3">
        <w:rPr>
          <w:rStyle w:val="normaltextrun"/>
          <w:b/>
        </w:rPr>
        <w:t xml:space="preserve"> and Soil</w:t>
      </w:r>
      <w:r w:rsidRPr="00720C53">
        <w:rPr>
          <w:rStyle w:val="normaltextrun"/>
          <w:b/>
        </w:rPr>
        <w:t>. </w:t>
      </w:r>
      <w:r w:rsidRPr="00EC3D9F">
        <w:rPr>
          <w:rStyle w:val="normaltextrun"/>
        </w:rPr>
        <w:t xml:space="preserve"> Nothing in this Lease confers upon the Tenant the right to minerals underlying the Property.</w:t>
      </w:r>
      <w:r w:rsidRPr="00EC3D9F">
        <w:rPr>
          <w:rStyle w:val="eop"/>
        </w:rPr>
        <w:t> </w:t>
      </w:r>
      <w:r w:rsidR="006259F3">
        <w:rPr>
          <w:rStyle w:val="eop"/>
        </w:rPr>
        <w:t>Tenant may not perform any soil disturbance or removal activities</w:t>
      </w:r>
    </w:p>
    <w:p w14:paraId="148AEBC3"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30835D99" w14:textId="2B1E8144" w:rsidR="00DB3745" w:rsidRPr="00EC3D9F" w:rsidRDefault="00DB3745" w:rsidP="00720C53">
      <w:pPr>
        <w:pStyle w:val="paragraph"/>
        <w:spacing w:before="0" w:beforeAutospacing="0" w:after="0" w:afterAutospacing="0"/>
        <w:textAlignment w:val="baseline"/>
      </w:pPr>
      <w:r w:rsidRPr="00EC3D9F">
        <w:rPr>
          <w:rStyle w:val="normaltextrun"/>
        </w:rPr>
        <w:t>1</w:t>
      </w:r>
      <w:r w:rsidR="005D5507">
        <w:rPr>
          <w:rStyle w:val="normaltextrun"/>
        </w:rPr>
        <w:t>8</w:t>
      </w:r>
      <w:r w:rsidRPr="00EC3D9F">
        <w:rPr>
          <w:rStyle w:val="normaltextrun"/>
        </w:rPr>
        <w:t>.</w:t>
      </w:r>
      <w:r w:rsidR="00720C53">
        <w:rPr>
          <w:rStyle w:val="normaltextrun"/>
        </w:rPr>
        <w:tab/>
      </w:r>
      <w:r w:rsidRPr="00720C53">
        <w:rPr>
          <w:rStyle w:val="normaltextrun"/>
          <w:b/>
        </w:rPr>
        <w:t>Default.</w:t>
      </w:r>
      <w:r w:rsidRPr="00720C53">
        <w:rPr>
          <w:rStyle w:val="eop"/>
          <w:b/>
        </w:rPr>
        <w:t> </w:t>
      </w:r>
    </w:p>
    <w:p w14:paraId="3AAA948B"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3D1169CB" w14:textId="7C663A17" w:rsidR="00DB3745" w:rsidRPr="00EC3D9F" w:rsidRDefault="00DB3745" w:rsidP="00720C53">
      <w:pPr>
        <w:pStyle w:val="paragraph"/>
        <w:spacing w:before="0" w:beforeAutospacing="0" w:after="0" w:afterAutospacing="0"/>
        <w:ind w:firstLine="720"/>
        <w:textAlignment w:val="baseline"/>
      </w:pPr>
      <w:r w:rsidRPr="00EC3D9F">
        <w:rPr>
          <w:rStyle w:val="normaltextrun"/>
        </w:rPr>
        <w:t>1</w:t>
      </w:r>
      <w:r w:rsidR="005D5507">
        <w:rPr>
          <w:rStyle w:val="normaltextrun"/>
        </w:rPr>
        <w:t>8</w:t>
      </w:r>
      <w:r w:rsidRPr="00EC3D9F">
        <w:rPr>
          <w:rStyle w:val="normaltextrun"/>
        </w:rPr>
        <w:t>.1</w:t>
      </w:r>
      <w:r w:rsidR="00720C53">
        <w:rPr>
          <w:rStyle w:val="normaltextrun"/>
        </w:rPr>
        <w:tab/>
      </w:r>
      <w:r w:rsidRPr="00720C53">
        <w:rPr>
          <w:rStyle w:val="normaltextrun"/>
          <w:b/>
        </w:rPr>
        <w:t xml:space="preserve">Tenant Default.  </w:t>
      </w:r>
      <w:r w:rsidRPr="00EC3D9F">
        <w:rPr>
          <w:rStyle w:val="normaltextrun"/>
        </w:rPr>
        <w:t xml:space="preserve">In the event Tenant fails to pay when due any of the rentals provided for in Section 4 or fails to promptly keep and perform any other covenant in this Lease, </w:t>
      </w:r>
      <w:r w:rsidR="00C66D49">
        <w:rPr>
          <w:rStyle w:val="normaltextrun"/>
        </w:rPr>
        <w:t>Landowner</w:t>
      </w:r>
      <w:r w:rsidRPr="00EC3D9F">
        <w:rPr>
          <w:rStyle w:val="normaltextrun"/>
        </w:rPr>
        <w:t xml:space="preserve">, prior to taking any other action, shall give Tenant written notice specifying the default(s).  Tenant shall have thirty (30) days after receipt of said notice to correct any rental default and thirty (30) days to correct any other default(s).  If Tenant fails to correct the default(s) within the specified time periods, the </w:t>
      </w:r>
      <w:r w:rsidR="00C66D49">
        <w:rPr>
          <w:rStyle w:val="normaltextrun"/>
        </w:rPr>
        <w:t>Landowner</w:t>
      </w:r>
      <w:r w:rsidRPr="00EC3D9F">
        <w:rPr>
          <w:rStyle w:val="normaltextrun"/>
        </w:rPr>
        <w:t xml:space="preserve"> may: (a) terminate this Lease and re-enter the Property, with or without process of law, and take possession by reasonable force; or (b) </w:t>
      </w:r>
      <w:proofErr w:type="spellStart"/>
      <w:r w:rsidRPr="00EC3D9F">
        <w:rPr>
          <w:rStyle w:val="spellingerror"/>
        </w:rPr>
        <w:t>relet</w:t>
      </w:r>
      <w:proofErr w:type="spellEnd"/>
      <w:r w:rsidRPr="00EC3D9F">
        <w:rPr>
          <w:rStyle w:val="normaltextrun"/>
        </w:rPr>
        <w:t xml:space="preserve"> the Property at the best rental obtainable, Tenant to remain liable for the deficiency, if any, between the rental received by </w:t>
      </w:r>
      <w:r w:rsidR="00C66D49">
        <w:rPr>
          <w:rStyle w:val="normaltextrun"/>
        </w:rPr>
        <w:t>Landowner</w:t>
      </w:r>
      <w:r w:rsidRPr="00EC3D9F">
        <w:rPr>
          <w:rStyle w:val="normaltextrun"/>
        </w:rPr>
        <w:t xml:space="preserve"> on any </w:t>
      </w:r>
      <w:proofErr w:type="spellStart"/>
      <w:r w:rsidRPr="00EC3D9F">
        <w:rPr>
          <w:rStyle w:val="normaltextrun"/>
        </w:rPr>
        <w:t>reletting</w:t>
      </w:r>
      <w:proofErr w:type="spellEnd"/>
      <w:r w:rsidRPr="00EC3D9F">
        <w:rPr>
          <w:rStyle w:val="normaltextrun"/>
        </w:rPr>
        <w:t> and the rental provided for in this Lease.</w:t>
      </w:r>
      <w:r w:rsidRPr="00EC3D9F">
        <w:rPr>
          <w:rStyle w:val="eop"/>
        </w:rPr>
        <w:t> </w:t>
      </w:r>
    </w:p>
    <w:p w14:paraId="60146DA8"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0ABFA8DE" w14:textId="48AABB53" w:rsidR="00DB3745" w:rsidRPr="00EC3D9F" w:rsidRDefault="00DB3745" w:rsidP="00720C53">
      <w:pPr>
        <w:pStyle w:val="paragraph"/>
        <w:spacing w:before="0" w:beforeAutospacing="0" w:after="0" w:afterAutospacing="0"/>
        <w:ind w:firstLine="720"/>
        <w:textAlignment w:val="baseline"/>
      </w:pPr>
      <w:r w:rsidRPr="00EC3D9F">
        <w:rPr>
          <w:rStyle w:val="normaltextrun"/>
        </w:rPr>
        <w:t>1</w:t>
      </w:r>
      <w:r w:rsidR="005D5507">
        <w:rPr>
          <w:rStyle w:val="normaltextrun"/>
        </w:rPr>
        <w:t>8</w:t>
      </w:r>
      <w:r w:rsidRPr="00EC3D9F">
        <w:rPr>
          <w:rStyle w:val="normaltextrun"/>
        </w:rPr>
        <w:t>.2</w:t>
      </w:r>
      <w:r w:rsidR="00720C53">
        <w:rPr>
          <w:rStyle w:val="normaltextrun"/>
        </w:rPr>
        <w:tab/>
      </w:r>
      <w:r w:rsidR="00C66D49">
        <w:rPr>
          <w:rStyle w:val="normaltextrun"/>
          <w:b/>
        </w:rPr>
        <w:t>Landowner</w:t>
      </w:r>
      <w:r w:rsidRPr="00720C53">
        <w:rPr>
          <w:rStyle w:val="normaltextrun"/>
          <w:b/>
        </w:rPr>
        <w:t xml:space="preserve"> Default. </w:t>
      </w:r>
      <w:r w:rsidRPr="00EC3D9F">
        <w:rPr>
          <w:rStyle w:val="normaltextrun"/>
        </w:rPr>
        <w:t xml:space="preserve"> Should there be any default or breach of this Lease on the part of </w:t>
      </w:r>
      <w:r w:rsidR="00C66D49">
        <w:rPr>
          <w:rStyle w:val="normaltextrun"/>
        </w:rPr>
        <w:t>Landowner</w:t>
      </w:r>
      <w:r w:rsidRPr="00EC3D9F">
        <w:rPr>
          <w:rStyle w:val="normaltextrun"/>
        </w:rPr>
        <w:t xml:space="preserve">, Tenant shall give </w:t>
      </w:r>
      <w:r w:rsidR="00C66D49">
        <w:rPr>
          <w:rStyle w:val="normaltextrun"/>
        </w:rPr>
        <w:t>Landowner</w:t>
      </w:r>
      <w:r w:rsidRPr="00EC3D9F">
        <w:rPr>
          <w:rStyle w:val="normaltextrun"/>
        </w:rPr>
        <w:t xml:space="preserve"> notice, and should </w:t>
      </w:r>
      <w:r w:rsidR="00C66D49">
        <w:rPr>
          <w:rStyle w:val="normaltextrun"/>
        </w:rPr>
        <w:t>Landowner</w:t>
      </w:r>
      <w:r w:rsidRPr="00EC3D9F">
        <w:rPr>
          <w:rStyle w:val="normaltextrun"/>
        </w:rPr>
        <w:t xml:space="preserve"> fail to correct such breach or default within thirty (30) days after such notice, the Tenant may remedy such breach or default and deduct the reasonable cost, including interest on same, from rentals due or to become due </w:t>
      </w:r>
      <w:r w:rsidR="00C66D49">
        <w:rPr>
          <w:rStyle w:val="normaltextrun"/>
        </w:rPr>
        <w:t>Landowner</w:t>
      </w:r>
      <w:r w:rsidRPr="00EC3D9F">
        <w:rPr>
          <w:rStyle w:val="normaltextrun"/>
        </w:rPr>
        <w:t xml:space="preserve">, or pursue any other legal or equitable remedy to which it is entitled.  If Tenant has not been reimbursed for its reasonable cost in remedying </w:t>
      </w:r>
      <w:r w:rsidR="00C66D49">
        <w:rPr>
          <w:rStyle w:val="normaltextrun"/>
        </w:rPr>
        <w:t>Landowner</w:t>
      </w:r>
      <w:r w:rsidRPr="00EC3D9F">
        <w:rPr>
          <w:rStyle w:val="normaltextrun"/>
        </w:rPr>
        <w:t xml:space="preserve">'s breach or default at the expiration of the last term of this Lease, or if </w:t>
      </w:r>
      <w:r w:rsidR="00C66D49">
        <w:rPr>
          <w:rStyle w:val="normaltextrun"/>
        </w:rPr>
        <w:t>Landowner</w:t>
      </w:r>
      <w:r w:rsidRPr="00EC3D9F">
        <w:rPr>
          <w:rStyle w:val="normaltextrun"/>
        </w:rPr>
        <w:t xml:space="preserve"> is indebted to Tenant because of a breach or default of this Lease at the expiration of the last term, Tenant may, at its option, extend this Lease on the same terms and conditions as provided until such costs and indebtedness are fully paid by application to rent.</w:t>
      </w:r>
      <w:r w:rsidRPr="00EC3D9F">
        <w:rPr>
          <w:rStyle w:val="eop"/>
        </w:rPr>
        <w:t> </w:t>
      </w:r>
    </w:p>
    <w:p w14:paraId="75BDF029"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12B358D9" w14:textId="53263C03" w:rsidR="00DB3745" w:rsidRPr="00EC3D9F" w:rsidRDefault="00DB3745" w:rsidP="00720C53">
      <w:pPr>
        <w:pStyle w:val="paragraph"/>
        <w:spacing w:before="0" w:beforeAutospacing="0" w:after="0" w:afterAutospacing="0"/>
        <w:ind w:firstLine="720"/>
        <w:textAlignment w:val="baseline"/>
      </w:pPr>
      <w:r w:rsidRPr="00EC3D9F">
        <w:rPr>
          <w:rStyle w:val="normaltextrun"/>
        </w:rPr>
        <w:t>1</w:t>
      </w:r>
      <w:r w:rsidR="005D5507">
        <w:rPr>
          <w:rStyle w:val="normaltextrun"/>
        </w:rPr>
        <w:t>8</w:t>
      </w:r>
      <w:r w:rsidRPr="00EC3D9F">
        <w:rPr>
          <w:rStyle w:val="normaltextrun"/>
        </w:rPr>
        <w:t>.3</w:t>
      </w:r>
      <w:r w:rsidR="00720C53">
        <w:rPr>
          <w:rStyle w:val="normaltextrun"/>
        </w:rPr>
        <w:tab/>
      </w:r>
      <w:r w:rsidRPr="00720C53">
        <w:rPr>
          <w:rStyle w:val="normaltextrun"/>
          <w:b/>
        </w:rPr>
        <w:t>Diligence to Cure. </w:t>
      </w:r>
      <w:r w:rsidRPr="00EC3D9F">
        <w:rPr>
          <w:rStyle w:val="normaltextrun"/>
        </w:rPr>
        <w:t xml:space="preserve"> If any default occurs, other than in the payment of money, which cannot with due diligence be cured within a period of thirty (30) days, and if the defaulting party commences to eliminate the causes of such default within said thirty (30) day period and proceeds diligently and with reasonable dispatch to take all steps and do all work required to cure such default and does cure the default(s), then the non-defaulting party does not have the right to declare the Lease terminated by reason of such default.</w:t>
      </w:r>
      <w:r w:rsidRPr="00EC3D9F">
        <w:rPr>
          <w:rStyle w:val="eop"/>
        </w:rPr>
        <w:t> </w:t>
      </w:r>
    </w:p>
    <w:p w14:paraId="05642B5E"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6EE060E7" w14:textId="33AEC551" w:rsidR="00DB3745" w:rsidRPr="00EC3D9F" w:rsidRDefault="00DB3745" w:rsidP="00720C53">
      <w:pPr>
        <w:pStyle w:val="paragraph"/>
        <w:spacing w:before="0" w:beforeAutospacing="0" w:after="0" w:afterAutospacing="0"/>
        <w:textAlignment w:val="baseline"/>
      </w:pPr>
      <w:r w:rsidRPr="00EC3D9F">
        <w:rPr>
          <w:rStyle w:val="normaltextrun"/>
        </w:rPr>
        <w:t>1</w:t>
      </w:r>
      <w:r w:rsidR="005D5507">
        <w:rPr>
          <w:rStyle w:val="normaltextrun"/>
        </w:rPr>
        <w:t>9</w:t>
      </w:r>
      <w:r w:rsidRPr="00EC3D9F">
        <w:rPr>
          <w:rStyle w:val="normaltextrun"/>
        </w:rPr>
        <w:t>.</w:t>
      </w:r>
      <w:r w:rsidR="00720C53">
        <w:rPr>
          <w:rStyle w:val="normaltextrun"/>
        </w:rPr>
        <w:tab/>
      </w:r>
      <w:r w:rsidRPr="00720C53">
        <w:rPr>
          <w:rStyle w:val="normaltextrun"/>
          <w:b/>
        </w:rPr>
        <w:t>Waiver. </w:t>
      </w:r>
      <w:r w:rsidRPr="00EC3D9F">
        <w:rPr>
          <w:rStyle w:val="normaltextrun"/>
        </w:rPr>
        <w:t xml:space="preserve"> The failure of </w:t>
      </w:r>
      <w:r w:rsidR="00C66D49">
        <w:rPr>
          <w:rStyle w:val="normaltextrun"/>
        </w:rPr>
        <w:t>Landowner</w:t>
      </w:r>
      <w:r w:rsidRPr="00EC3D9F">
        <w:rPr>
          <w:rStyle w:val="normaltextrun"/>
        </w:rPr>
        <w:t xml:space="preserve"> or Tenant to insist upon prompt and strict performance of any of the terms, conditions or undertakings of this Lease, or to exercise any option conferred, in any one or more instances, except as to the option to extend or renew the term, shall not be construed as a waiver of the same or any other term, condition, undertaking or option.</w:t>
      </w:r>
      <w:r w:rsidRPr="00EC3D9F">
        <w:rPr>
          <w:rStyle w:val="eop"/>
        </w:rPr>
        <w:t> </w:t>
      </w:r>
    </w:p>
    <w:p w14:paraId="30F2811E"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625037D5" w14:textId="3FF811A6" w:rsidR="00DB3745" w:rsidRPr="00EC3D9F" w:rsidRDefault="005D5507" w:rsidP="00720C53">
      <w:pPr>
        <w:pStyle w:val="paragraph"/>
        <w:spacing w:before="0" w:beforeAutospacing="0" w:after="0" w:afterAutospacing="0"/>
        <w:textAlignment w:val="baseline"/>
      </w:pPr>
      <w:r>
        <w:rPr>
          <w:rStyle w:val="normaltextrun"/>
        </w:rPr>
        <w:t>20</w:t>
      </w:r>
      <w:r w:rsidR="00DB3745" w:rsidRPr="00EC3D9F">
        <w:rPr>
          <w:rStyle w:val="normaltextrun"/>
        </w:rPr>
        <w:t>.</w:t>
      </w:r>
      <w:r w:rsidR="00720C53">
        <w:rPr>
          <w:rStyle w:val="normaltextrun"/>
        </w:rPr>
        <w:tab/>
      </w:r>
      <w:r w:rsidR="00DB3745" w:rsidRPr="00720C53">
        <w:rPr>
          <w:rStyle w:val="normaltextrun"/>
          <w:b/>
        </w:rPr>
        <w:t>Parties Bound. </w:t>
      </w:r>
      <w:r w:rsidR="00DB3745" w:rsidRPr="00EC3D9F">
        <w:rPr>
          <w:rStyle w:val="normaltextrun"/>
        </w:rPr>
        <w:t xml:space="preserve"> The terms, covenants, agreements, conditions and undertakings contained in this Lease shall be binding upon and shall inure to the benefit of the heirs, successors in interest and assigns of the parties.  Where more than one party shall be the </w:t>
      </w:r>
      <w:r w:rsidR="00C66D49">
        <w:rPr>
          <w:rStyle w:val="normaltextrun"/>
        </w:rPr>
        <w:t>Landowner</w:t>
      </w:r>
      <w:r w:rsidR="00DB3745" w:rsidRPr="00EC3D9F">
        <w:rPr>
          <w:rStyle w:val="normaltextrun"/>
        </w:rPr>
        <w:t xml:space="preserve"> in this Lease, the word "</w:t>
      </w:r>
      <w:r w:rsidR="00C66D49">
        <w:rPr>
          <w:rStyle w:val="normaltextrun"/>
        </w:rPr>
        <w:t>Landowner</w:t>
      </w:r>
      <w:r w:rsidR="00DB3745" w:rsidRPr="00EC3D9F">
        <w:rPr>
          <w:rStyle w:val="normaltextrun"/>
        </w:rPr>
        <w:t xml:space="preserve">", whenever used in the Lease, includes all </w:t>
      </w:r>
      <w:r w:rsidR="00C66D49">
        <w:rPr>
          <w:rStyle w:val="normaltextrun"/>
        </w:rPr>
        <w:t>Landowner</w:t>
      </w:r>
      <w:r w:rsidR="00DB3745" w:rsidRPr="00EC3D9F">
        <w:rPr>
          <w:rStyle w:val="normaltextrun"/>
        </w:rPr>
        <w:t>s jointly and severally.</w:t>
      </w:r>
      <w:r w:rsidR="00DB3745" w:rsidRPr="00EC3D9F">
        <w:rPr>
          <w:rStyle w:val="eop"/>
        </w:rPr>
        <w:t> </w:t>
      </w:r>
    </w:p>
    <w:p w14:paraId="3A7AE1B6"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1731DC36" w14:textId="21056D79" w:rsidR="00DB3745" w:rsidRPr="00EC3D9F" w:rsidRDefault="00DB3745" w:rsidP="00720C53">
      <w:pPr>
        <w:pStyle w:val="paragraph"/>
        <w:spacing w:before="0" w:beforeAutospacing="0" w:after="0" w:afterAutospacing="0"/>
        <w:textAlignment w:val="baseline"/>
      </w:pPr>
      <w:r w:rsidRPr="00EC3D9F">
        <w:rPr>
          <w:rStyle w:val="normaltextrun"/>
        </w:rPr>
        <w:t>2</w:t>
      </w:r>
      <w:r w:rsidR="005D5507">
        <w:rPr>
          <w:rStyle w:val="normaltextrun"/>
        </w:rPr>
        <w:t>1</w:t>
      </w:r>
      <w:r w:rsidRPr="00EC3D9F">
        <w:rPr>
          <w:rStyle w:val="normaltextrun"/>
        </w:rPr>
        <w:t>. </w:t>
      </w:r>
      <w:r w:rsidR="00720C53">
        <w:rPr>
          <w:rStyle w:val="normaltextrun"/>
        </w:rPr>
        <w:tab/>
      </w:r>
      <w:r w:rsidRPr="00720C53">
        <w:rPr>
          <w:rStyle w:val="normaltextrun"/>
          <w:b/>
        </w:rPr>
        <w:t>Entire Agreement, Modification, Severability. </w:t>
      </w:r>
      <w:r w:rsidRPr="00EC3D9F">
        <w:rPr>
          <w:rStyle w:val="normaltextrun"/>
        </w:rPr>
        <w:t xml:space="preserve"> This Lease, its Exhibits and any Addenda contain the entire agreement between the parties, and no representations, inducements, promises or agreements, oral or otherwise, entered into prior to the execution of this Lease will alter the covenants, agreements and undertakings set forth.  This Lease shall not be modified in any manner, except by an instrument in writing executed by the parties.  If any term or provision of this Lease or its application to any person or circumstance is invalid or unenforceable, the remainder of this Lease, or the application of such term or provision to persons or circumstances other than those as to which it is held invalid or unenforceable, is not affected and each term and provision of this Lease is valid and be enforceable to the fullest extent permitted by law.</w:t>
      </w:r>
      <w:r w:rsidRPr="00EC3D9F">
        <w:rPr>
          <w:rStyle w:val="eop"/>
        </w:rPr>
        <w:t> </w:t>
      </w:r>
    </w:p>
    <w:p w14:paraId="6ED9B5F7"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3126C755" w14:textId="4F9B3118" w:rsidR="00DB3745" w:rsidRPr="00EC3D9F" w:rsidRDefault="00DB3745" w:rsidP="00720C53">
      <w:pPr>
        <w:pStyle w:val="paragraph"/>
        <w:spacing w:before="0" w:beforeAutospacing="0" w:after="0" w:afterAutospacing="0"/>
        <w:textAlignment w:val="baseline"/>
      </w:pPr>
      <w:r w:rsidRPr="00EC3D9F">
        <w:rPr>
          <w:rStyle w:val="normaltextrun"/>
        </w:rPr>
        <w:t>2</w:t>
      </w:r>
      <w:r w:rsidR="005D5507">
        <w:rPr>
          <w:rStyle w:val="normaltextrun"/>
        </w:rPr>
        <w:t>2</w:t>
      </w:r>
      <w:r w:rsidRPr="00EC3D9F">
        <w:rPr>
          <w:rStyle w:val="normaltextrun"/>
        </w:rPr>
        <w:t>. </w:t>
      </w:r>
      <w:r w:rsidR="00720C53">
        <w:rPr>
          <w:rStyle w:val="normaltextrun"/>
        </w:rPr>
        <w:tab/>
      </w:r>
      <w:r w:rsidRPr="00EC3D9F">
        <w:rPr>
          <w:rStyle w:val="normaltextrun"/>
        </w:rPr>
        <w:t> </w:t>
      </w:r>
      <w:r w:rsidRPr="00720C53">
        <w:rPr>
          <w:rStyle w:val="normaltextrun"/>
          <w:b/>
        </w:rPr>
        <w:t>Liens. </w:t>
      </w:r>
      <w:r w:rsidRPr="00EC3D9F">
        <w:rPr>
          <w:rStyle w:val="normaltextrun"/>
        </w:rPr>
        <w:t xml:space="preserve"> Tenant must keep the Property free from any liens arising from any labor performed by or on behalf of, or materials furnished to Tenant, or other obligations incident to its use or occupancy.  If any lien attaches, and the same is not released by payment, bond or otherwise, within twenty (20) days after </w:t>
      </w:r>
      <w:r w:rsidR="00C66D49">
        <w:rPr>
          <w:rStyle w:val="normaltextrun"/>
        </w:rPr>
        <w:t>Landowner</w:t>
      </w:r>
      <w:r w:rsidRPr="00EC3D9F">
        <w:rPr>
          <w:rStyle w:val="normaltextrun"/>
        </w:rPr>
        <w:t xml:space="preserve"> notifies Tenant, </w:t>
      </w:r>
      <w:r w:rsidR="00C66D49">
        <w:rPr>
          <w:rStyle w:val="normaltextrun"/>
        </w:rPr>
        <w:t>Landowner</w:t>
      </w:r>
      <w:r w:rsidRPr="00EC3D9F">
        <w:rPr>
          <w:rStyle w:val="normaltextrun"/>
        </w:rPr>
        <w:t xml:space="preserve"> has the option to discharge the same and Tenant shall reimburse </w:t>
      </w:r>
      <w:r w:rsidR="00C66D49">
        <w:rPr>
          <w:rStyle w:val="normaltextrun"/>
        </w:rPr>
        <w:t>Landowner</w:t>
      </w:r>
      <w:r w:rsidRPr="00EC3D9F">
        <w:rPr>
          <w:rStyle w:val="normaltextrun"/>
        </w:rPr>
        <w:t xml:space="preserve"> promptly.  Nothing contained in this Lease is deemed to deny Tenant the right to contest the validity of any such lien.  Nothing in this Lease shall be construed </w:t>
      </w:r>
      <w:r w:rsidR="00720C53">
        <w:rPr>
          <w:rStyle w:val="contextualspellingandgrammarerror"/>
        </w:rPr>
        <w:t>as</w:t>
      </w:r>
      <w:r w:rsidRPr="00EC3D9F">
        <w:rPr>
          <w:rStyle w:val="contextualspellingandgrammarerror"/>
        </w:rPr>
        <w:t xml:space="preserve"> consent</w:t>
      </w:r>
      <w:r w:rsidRPr="00EC3D9F">
        <w:rPr>
          <w:rStyle w:val="normaltextrun"/>
        </w:rPr>
        <w:t xml:space="preserve"> by </w:t>
      </w:r>
      <w:r w:rsidR="00C66D49">
        <w:rPr>
          <w:rStyle w:val="normaltextrun"/>
        </w:rPr>
        <w:t>Landowner</w:t>
      </w:r>
      <w:r w:rsidRPr="00EC3D9F">
        <w:rPr>
          <w:rStyle w:val="normaltextrun"/>
        </w:rPr>
        <w:t xml:space="preserve"> to Tenant to make any alteration, improvement or installation or addition so as to give rise to any right to any laborer or material-person to file any mechanic's lien or any notice, or any other lien purporting to affect </w:t>
      </w:r>
      <w:r w:rsidR="00C66D49">
        <w:rPr>
          <w:rStyle w:val="normaltextrun"/>
        </w:rPr>
        <w:t>Landowner</w:t>
      </w:r>
      <w:r w:rsidRPr="00EC3D9F">
        <w:rPr>
          <w:rStyle w:val="normaltextrun"/>
        </w:rPr>
        <w:t>'s property.</w:t>
      </w:r>
      <w:r w:rsidRPr="00EC3D9F">
        <w:rPr>
          <w:rStyle w:val="eop"/>
        </w:rPr>
        <w:t> </w:t>
      </w:r>
    </w:p>
    <w:p w14:paraId="37B9D26F"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6ECABBE5" w14:textId="0275F4FD" w:rsidR="00DB3745" w:rsidRPr="00EC3D9F" w:rsidRDefault="00DB3745" w:rsidP="00720C53">
      <w:pPr>
        <w:pStyle w:val="paragraph"/>
        <w:spacing w:before="0" w:beforeAutospacing="0" w:after="0" w:afterAutospacing="0"/>
        <w:textAlignment w:val="baseline"/>
      </w:pPr>
      <w:r w:rsidRPr="00EC3D9F">
        <w:rPr>
          <w:rStyle w:val="normaltextrun"/>
        </w:rPr>
        <w:t>2</w:t>
      </w:r>
      <w:r w:rsidR="005D5507">
        <w:rPr>
          <w:rStyle w:val="normaltextrun"/>
        </w:rPr>
        <w:t>3</w:t>
      </w:r>
      <w:r w:rsidRPr="00EC3D9F">
        <w:rPr>
          <w:rStyle w:val="normaltextrun"/>
        </w:rPr>
        <w:t>.  </w:t>
      </w:r>
      <w:r w:rsidR="00720C53">
        <w:rPr>
          <w:rStyle w:val="normaltextrun"/>
        </w:rPr>
        <w:tab/>
      </w:r>
      <w:r w:rsidRPr="00720C53">
        <w:rPr>
          <w:rStyle w:val="normaltextrun"/>
          <w:b/>
        </w:rPr>
        <w:t>No Partnership Intended. </w:t>
      </w:r>
      <w:r w:rsidRPr="00EC3D9F">
        <w:rPr>
          <w:rStyle w:val="normaltextrun"/>
        </w:rPr>
        <w:t xml:space="preserve"> It is particularly understood and agreed that this Lease is not deemed to be nor intended to give rise to a partnership relationship.</w:t>
      </w:r>
      <w:r w:rsidRPr="00EC3D9F">
        <w:rPr>
          <w:rStyle w:val="eop"/>
        </w:rPr>
        <w:t> </w:t>
      </w:r>
    </w:p>
    <w:p w14:paraId="72973CA5"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56110532" w14:textId="03B19B12" w:rsidR="00DB3745" w:rsidRPr="00EC3D9F" w:rsidRDefault="00DB3745" w:rsidP="005D5507">
      <w:pPr>
        <w:pStyle w:val="paragraph"/>
        <w:spacing w:before="0" w:beforeAutospacing="0" w:after="0" w:afterAutospacing="0"/>
        <w:textAlignment w:val="baseline"/>
      </w:pPr>
      <w:r w:rsidRPr="00EC3D9F">
        <w:rPr>
          <w:rStyle w:val="normaltextrun"/>
        </w:rPr>
        <w:t>2</w:t>
      </w:r>
      <w:r w:rsidR="005D5507">
        <w:rPr>
          <w:rStyle w:val="normaltextrun"/>
        </w:rPr>
        <w:t>4</w:t>
      </w:r>
      <w:r w:rsidRPr="00EC3D9F">
        <w:rPr>
          <w:rStyle w:val="normaltextrun"/>
        </w:rPr>
        <w:t>.  </w:t>
      </w:r>
      <w:r w:rsidR="00720C53">
        <w:rPr>
          <w:rStyle w:val="normaltextrun"/>
        </w:rPr>
        <w:tab/>
      </w:r>
      <w:r w:rsidRPr="00720C53">
        <w:rPr>
          <w:rStyle w:val="normaltextrun"/>
          <w:b/>
        </w:rPr>
        <w:t>Transfer of Property.</w:t>
      </w:r>
      <w:r w:rsidRPr="00EC3D9F">
        <w:rPr>
          <w:rStyle w:val="normaltextrun"/>
        </w:rPr>
        <w:t xml:space="preserve"> </w:t>
      </w:r>
      <w:r w:rsidR="00720C53">
        <w:rPr>
          <w:rStyle w:val="normaltextrun"/>
        </w:rPr>
        <w:t>All transfers of the Property are</w:t>
      </w:r>
      <w:r w:rsidRPr="00EC3D9F">
        <w:rPr>
          <w:rStyle w:val="normaltextrun"/>
        </w:rPr>
        <w:t xml:space="preserve"> subject to the provisions of this Lease.</w:t>
      </w:r>
      <w:r w:rsidRPr="00EC3D9F">
        <w:rPr>
          <w:rStyle w:val="eop"/>
        </w:rPr>
        <w:t> </w:t>
      </w:r>
    </w:p>
    <w:p w14:paraId="66012DCC"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3F9C0721" w14:textId="4C66F051" w:rsidR="00DB3745" w:rsidRPr="00EC3D9F" w:rsidRDefault="00DB3745" w:rsidP="00720C53">
      <w:pPr>
        <w:pStyle w:val="paragraph"/>
        <w:spacing w:before="0" w:beforeAutospacing="0" w:after="0" w:afterAutospacing="0"/>
        <w:textAlignment w:val="baseline"/>
      </w:pPr>
      <w:r w:rsidRPr="00EC3D9F">
        <w:rPr>
          <w:rStyle w:val="normaltextrun"/>
        </w:rPr>
        <w:t>25. </w:t>
      </w:r>
      <w:r w:rsidR="00720C53">
        <w:rPr>
          <w:rStyle w:val="normaltextrun"/>
        </w:rPr>
        <w:tab/>
      </w:r>
      <w:r w:rsidRPr="00720C53">
        <w:rPr>
          <w:rStyle w:val="normaltextrun"/>
          <w:b/>
        </w:rPr>
        <w:t>Mediation.</w:t>
      </w:r>
      <w:r w:rsidRPr="00EC3D9F">
        <w:rPr>
          <w:rStyle w:val="normaltextrun"/>
        </w:rPr>
        <w:t>  Any differences between the parties as to their several rights or obligations under this Agreement not settled by mutual agreement after thorough discussion must be submitted for mediation.  The mediator must be knowledgeable of the subject matter of the dispute and shall be agreed upon by the parties.  The disputing parties shall share equally the cost of the mediator.  If the parties cannot agree upon a mediator or if the dispute cannot be resolved by mediation, the parties may then pursue their claims in a court of law in the State of North Carolina.</w:t>
      </w:r>
      <w:r w:rsidRPr="00EC3D9F">
        <w:rPr>
          <w:rStyle w:val="eop"/>
        </w:rPr>
        <w:t> </w:t>
      </w:r>
    </w:p>
    <w:p w14:paraId="5FCA60F1"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71F5E33A" w14:textId="77777777" w:rsidR="00DB3745" w:rsidRPr="00EC3D9F" w:rsidRDefault="00DB3745" w:rsidP="00720C53">
      <w:pPr>
        <w:pStyle w:val="paragraph"/>
        <w:spacing w:before="0" w:beforeAutospacing="0" w:after="0" w:afterAutospacing="0"/>
        <w:textAlignment w:val="baseline"/>
      </w:pPr>
      <w:r w:rsidRPr="00EC3D9F">
        <w:rPr>
          <w:rStyle w:val="normaltextrun"/>
        </w:rPr>
        <w:t>IN WITNESS WHEREOF, the parties have caused this Lease to be duly executed as of the day and year first above written.</w:t>
      </w:r>
      <w:r w:rsidRPr="00EC3D9F">
        <w:rPr>
          <w:rStyle w:val="eop"/>
        </w:rPr>
        <w:t> </w:t>
      </w:r>
    </w:p>
    <w:p w14:paraId="011B1492"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06F0D91E"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60C61097"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29775B25"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62F053FC"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38D2D791" w14:textId="77777777" w:rsidR="00DB3745" w:rsidRPr="00EC3D9F" w:rsidRDefault="00DB3745" w:rsidP="00720C53">
      <w:pPr>
        <w:pStyle w:val="paragraph"/>
        <w:spacing w:before="0" w:beforeAutospacing="0" w:after="0" w:afterAutospacing="0"/>
        <w:textAlignment w:val="baseline"/>
      </w:pPr>
      <w:r w:rsidRPr="00EC3D9F">
        <w:rPr>
          <w:rStyle w:val="normaltextrun"/>
        </w:rPr>
        <w:t>Signed and acknowledged in our presence:</w:t>
      </w:r>
      <w:r w:rsidRPr="00EC3D9F">
        <w:rPr>
          <w:rStyle w:val="eop"/>
        </w:rPr>
        <w:t> </w:t>
      </w:r>
    </w:p>
    <w:p w14:paraId="0BA4BA88"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4994B99D" w14:textId="4F96B1F1" w:rsidR="00DB3745" w:rsidRPr="00EC3D9F" w:rsidRDefault="00C66D49" w:rsidP="00C66D49">
      <w:pPr>
        <w:pStyle w:val="paragraph"/>
        <w:spacing w:before="0" w:beforeAutospacing="0" w:after="0" w:afterAutospacing="0"/>
        <w:textAlignment w:val="baseline"/>
        <w:outlineLvl w:val="0"/>
      </w:pPr>
      <w:r>
        <w:rPr>
          <w:rStyle w:val="normaltextrun"/>
        </w:rPr>
        <w:t>LANDOWNER</w:t>
      </w:r>
      <w:r w:rsidR="00DB3745" w:rsidRPr="00EC3D9F">
        <w:rPr>
          <w:rStyle w:val="normaltextrun"/>
        </w:rPr>
        <w:t>:</w:t>
      </w:r>
      <w:r w:rsidR="00DB3745" w:rsidRPr="00EC3D9F">
        <w:rPr>
          <w:rStyle w:val="eop"/>
        </w:rPr>
        <w:t> </w:t>
      </w:r>
    </w:p>
    <w:p w14:paraId="69A19D71"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454160B5" w14:textId="2D27C2B2" w:rsidR="00DB3745" w:rsidRDefault="005D5507" w:rsidP="00720C53">
      <w:pPr>
        <w:pStyle w:val="paragraph"/>
        <w:spacing w:before="0" w:beforeAutospacing="0" w:after="0" w:afterAutospacing="0"/>
        <w:textAlignment w:val="baseline"/>
        <w:rPr>
          <w:rStyle w:val="eop"/>
        </w:rPr>
      </w:pPr>
      <w:r>
        <w:rPr>
          <w:rStyle w:val="eop"/>
        </w:rPr>
        <w:t>Triangle Land Conservancy, Inc.</w:t>
      </w:r>
    </w:p>
    <w:p w14:paraId="2FF034D6" w14:textId="603364AB" w:rsidR="005D5507" w:rsidRDefault="005D5507" w:rsidP="00720C53">
      <w:pPr>
        <w:pStyle w:val="paragraph"/>
        <w:spacing w:before="0" w:beforeAutospacing="0" w:after="0" w:afterAutospacing="0"/>
        <w:textAlignment w:val="baseline"/>
        <w:rPr>
          <w:rStyle w:val="eop"/>
        </w:rPr>
      </w:pPr>
      <w:r>
        <w:rPr>
          <w:rStyle w:val="eop"/>
        </w:rPr>
        <w:t>A North Carolina Not for Profit Corporation</w:t>
      </w:r>
    </w:p>
    <w:p w14:paraId="6964EF0B" w14:textId="77777777" w:rsidR="005D5507" w:rsidRDefault="005D5507" w:rsidP="00720C53">
      <w:pPr>
        <w:pStyle w:val="paragraph"/>
        <w:spacing w:before="0" w:beforeAutospacing="0" w:after="0" w:afterAutospacing="0"/>
        <w:textAlignment w:val="baseline"/>
        <w:rPr>
          <w:rStyle w:val="eop"/>
        </w:rPr>
      </w:pPr>
    </w:p>
    <w:p w14:paraId="2A078296" w14:textId="4FD7433B" w:rsidR="00DB3745" w:rsidRPr="00EC3D9F" w:rsidRDefault="005D5507" w:rsidP="00720C53">
      <w:pPr>
        <w:pStyle w:val="paragraph"/>
        <w:spacing w:before="0" w:beforeAutospacing="0" w:after="0" w:afterAutospacing="0"/>
        <w:textAlignment w:val="baseline"/>
      </w:pPr>
      <w:r>
        <w:rPr>
          <w:rStyle w:val="eop"/>
        </w:rPr>
        <w:t>BY:</w:t>
      </w:r>
    </w:p>
    <w:p w14:paraId="7D296EDC"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398EDADE" w14:textId="77777777" w:rsidR="00DB3745" w:rsidRPr="00EC3D9F" w:rsidRDefault="00DB3745" w:rsidP="00720C53">
      <w:pPr>
        <w:pStyle w:val="paragraph"/>
        <w:spacing w:before="0" w:beforeAutospacing="0" w:after="0" w:afterAutospacing="0"/>
        <w:textAlignment w:val="baseline"/>
      </w:pPr>
      <w:r w:rsidRPr="00EC3D9F">
        <w:rPr>
          <w:rStyle w:val="normaltextrun"/>
        </w:rPr>
        <w:t>____________________________________</w:t>
      </w:r>
      <w:r w:rsidRPr="00EC3D9F">
        <w:rPr>
          <w:rStyle w:val="eop"/>
        </w:rPr>
        <w:t> </w:t>
      </w:r>
    </w:p>
    <w:p w14:paraId="221095D8" w14:textId="77777777" w:rsidR="00DB3745" w:rsidRDefault="00DB3745" w:rsidP="00720C53">
      <w:pPr>
        <w:pStyle w:val="paragraph"/>
        <w:spacing w:before="0" w:beforeAutospacing="0" w:after="0" w:afterAutospacing="0"/>
        <w:textAlignment w:val="baseline"/>
        <w:rPr>
          <w:rStyle w:val="eop"/>
        </w:rPr>
      </w:pPr>
      <w:r w:rsidRPr="00EC3D9F">
        <w:rPr>
          <w:rStyle w:val="eop"/>
        </w:rPr>
        <w:t> </w:t>
      </w:r>
    </w:p>
    <w:p w14:paraId="103B00DC" w14:textId="0E48C6AA" w:rsidR="005D5507" w:rsidRDefault="005D5507" w:rsidP="00720C53">
      <w:pPr>
        <w:pStyle w:val="paragraph"/>
        <w:spacing w:before="0" w:beforeAutospacing="0" w:after="0" w:afterAutospacing="0"/>
        <w:textAlignment w:val="baseline"/>
        <w:rPr>
          <w:rStyle w:val="eop"/>
          <w:u w:val="single"/>
        </w:rPr>
      </w:pPr>
      <w:r>
        <w:rPr>
          <w:rStyle w:val="eop"/>
          <w:u w:val="single"/>
        </w:rPr>
        <w:tab/>
      </w:r>
      <w:r>
        <w:rPr>
          <w:rStyle w:val="eop"/>
          <w:u w:val="single"/>
        </w:rPr>
        <w:tab/>
      </w:r>
      <w:r>
        <w:rPr>
          <w:rStyle w:val="eop"/>
          <w:u w:val="single"/>
        </w:rPr>
        <w:tab/>
      </w:r>
      <w:r>
        <w:rPr>
          <w:rStyle w:val="eop"/>
          <w:u w:val="single"/>
        </w:rPr>
        <w:tab/>
      </w:r>
      <w:r>
        <w:rPr>
          <w:rStyle w:val="eop"/>
          <w:u w:val="single"/>
        </w:rPr>
        <w:tab/>
      </w:r>
      <w:r>
        <w:rPr>
          <w:rStyle w:val="eop"/>
          <w:u w:val="single"/>
        </w:rPr>
        <w:tab/>
      </w:r>
    </w:p>
    <w:p w14:paraId="429CA3E8" w14:textId="18FA10E5" w:rsidR="005D5507" w:rsidRPr="005D5507" w:rsidRDefault="005D5507" w:rsidP="00720C53">
      <w:pPr>
        <w:pStyle w:val="paragraph"/>
        <w:spacing w:before="0" w:beforeAutospacing="0" w:after="0" w:afterAutospacing="0"/>
        <w:textAlignment w:val="baseline"/>
      </w:pPr>
      <w:r>
        <w:rPr>
          <w:rStyle w:val="eop"/>
        </w:rPr>
        <w:t>PRINT NAME AND TITLE</w:t>
      </w:r>
    </w:p>
    <w:p w14:paraId="715131E5"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52F40165" w14:textId="77777777" w:rsidR="00DB3745" w:rsidRPr="00EC3D9F" w:rsidRDefault="00DB3745" w:rsidP="00C66D49">
      <w:pPr>
        <w:pStyle w:val="paragraph"/>
        <w:spacing w:before="0" w:beforeAutospacing="0" w:after="0" w:afterAutospacing="0"/>
        <w:textAlignment w:val="baseline"/>
        <w:outlineLvl w:val="0"/>
      </w:pPr>
      <w:r w:rsidRPr="00EC3D9F">
        <w:rPr>
          <w:rStyle w:val="normaltextrun"/>
        </w:rPr>
        <w:t>TENANT:</w:t>
      </w:r>
      <w:r w:rsidRPr="00EC3D9F">
        <w:rPr>
          <w:rStyle w:val="eop"/>
        </w:rPr>
        <w:t> </w:t>
      </w:r>
    </w:p>
    <w:p w14:paraId="03DBEE19"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2749F3A6"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5B14F47B" w14:textId="77777777" w:rsidR="00DB3745" w:rsidRPr="00EC3D9F" w:rsidRDefault="00DB3745" w:rsidP="00720C53">
      <w:pPr>
        <w:pStyle w:val="paragraph"/>
        <w:spacing w:before="0" w:beforeAutospacing="0" w:after="0" w:afterAutospacing="0"/>
        <w:textAlignment w:val="baseline"/>
      </w:pPr>
      <w:r w:rsidRPr="00EC3D9F">
        <w:rPr>
          <w:rStyle w:val="normaltextrun"/>
        </w:rPr>
        <w:t>_______________________________________</w:t>
      </w:r>
      <w:r w:rsidRPr="00EC3D9F">
        <w:rPr>
          <w:rStyle w:val="eop"/>
        </w:rPr>
        <w:t> </w:t>
      </w:r>
    </w:p>
    <w:p w14:paraId="2249DC68"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0699370F"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3EE1F38C"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7D490511"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75545AC1"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402A8870"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3AC100F0"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194DBF45"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56AF89DD"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2748CE49"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2F1E88AF"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416E63F6"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42FDABA9"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18AF3D53"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15D06535"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5A4A406C"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6D964553"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38EE760B"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2F334543"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5CF4D6D5"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37E28BC3"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09187E47" w14:textId="77777777" w:rsidR="00F27700" w:rsidRPr="00EC3D9F" w:rsidRDefault="00F27700" w:rsidP="00720C53">
      <w:pPr>
        <w:rPr>
          <w:rFonts w:ascii="Times New Roman" w:hAnsi="Times New Roman" w:cs="Times New Roman"/>
        </w:rPr>
      </w:pPr>
    </w:p>
    <w:sectPr w:rsidR="00F27700" w:rsidRPr="00EC3D9F" w:rsidSect="00272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919AC"/>
    <w:multiLevelType w:val="multilevel"/>
    <w:tmpl w:val="226CFF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106DA"/>
    <w:multiLevelType w:val="multilevel"/>
    <w:tmpl w:val="1ABE3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D33C13"/>
    <w:multiLevelType w:val="multilevel"/>
    <w:tmpl w:val="BADAD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0E5EE4"/>
    <w:multiLevelType w:val="multilevel"/>
    <w:tmpl w:val="4F6C3A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D664C7"/>
    <w:multiLevelType w:val="multilevel"/>
    <w:tmpl w:val="ED929E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C87A81"/>
    <w:multiLevelType w:val="multilevel"/>
    <w:tmpl w:val="FAAE7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921F17"/>
    <w:multiLevelType w:val="multilevel"/>
    <w:tmpl w:val="B5F042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774351"/>
    <w:multiLevelType w:val="multilevel"/>
    <w:tmpl w:val="78C0D1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D03A5A"/>
    <w:multiLevelType w:val="multilevel"/>
    <w:tmpl w:val="937ED4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167F36"/>
    <w:multiLevelType w:val="multilevel"/>
    <w:tmpl w:val="FC086B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5B6277"/>
    <w:multiLevelType w:val="multilevel"/>
    <w:tmpl w:val="95C413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02C14"/>
    <w:multiLevelType w:val="multilevel"/>
    <w:tmpl w:val="8DD258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4437EB"/>
    <w:multiLevelType w:val="multilevel"/>
    <w:tmpl w:val="F0547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9F6726"/>
    <w:multiLevelType w:val="multilevel"/>
    <w:tmpl w:val="F4841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D55AAD"/>
    <w:multiLevelType w:val="multilevel"/>
    <w:tmpl w:val="E72034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027D94"/>
    <w:multiLevelType w:val="multilevel"/>
    <w:tmpl w:val="CBDC72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4E1284"/>
    <w:multiLevelType w:val="multilevel"/>
    <w:tmpl w:val="0DF003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590D02"/>
    <w:multiLevelType w:val="multilevel"/>
    <w:tmpl w:val="7A6E50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392522"/>
    <w:multiLevelType w:val="multilevel"/>
    <w:tmpl w:val="6D92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E75167"/>
    <w:multiLevelType w:val="multilevel"/>
    <w:tmpl w:val="3A5AE1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244915"/>
    <w:multiLevelType w:val="multilevel"/>
    <w:tmpl w:val="B89A84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7C0367"/>
    <w:multiLevelType w:val="multilevel"/>
    <w:tmpl w:val="720C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782F4E"/>
    <w:multiLevelType w:val="multilevel"/>
    <w:tmpl w:val="DEF023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2D0228"/>
    <w:multiLevelType w:val="multilevel"/>
    <w:tmpl w:val="E5CC6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A42B0B"/>
    <w:multiLevelType w:val="multilevel"/>
    <w:tmpl w:val="F2320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69558E"/>
    <w:multiLevelType w:val="multilevel"/>
    <w:tmpl w:val="063EE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B805B0"/>
    <w:multiLevelType w:val="multilevel"/>
    <w:tmpl w:val="E1A86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377058"/>
    <w:multiLevelType w:val="multilevel"/>
    <w:tmpl w:val="810ADC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900A78"/>
    <w:multiLevelType w:val="multilevel"/>
    <w:tmpl w:val="BDBEBB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2"/>
  </w:num>
  <w:num w:numId="3">
    <w:abstractNumId w:val="21"/>
  </w:num>
  <w:num w:numId="4">
    <w:abstractNumId w:val="3"/>
  </w:num>
  <w:num w:numId="5">
    <w:abstractNumId w:val="26"/>
  </w:num>
  <w:num w:numId="6">
    <w:abstractNumId w:val="15"/>
  </w:num>
  <w:num w:numId="7">
    <w:abstractNumId w:val="17"/>
  </w:num>
  <w:num w:numId="8">
    <w:abstractNumId w:val="9"/>
  </w:num>
  <w:num w:numId="9">
    <w:abstractNumId w:val="10"/>
  </w:num>
  <w:num w:numId="10">
    <w:abstractNumId w:val="18"/>
  </w:num>
  <w:num w:numId="11">
    <w:abstractNumId w:val="23"/>
  </w:num>
  <w:num w:numId="12">
    <w:abstractNumId w:val="11"/>
  </w:num>
  <w:num w:numId="13">
    <w:abstractNumId w:val="28"/>
  </w:num>
  <w:num w:numId="14">
    <w:abstractNumId w:val="25"/>
  </w:num>
  <w:num w:numId="15">
    <w:abstractNumId w:val="0"/>
  </w:num>
  <w:num w:numId="16">
    <w:abstractNumId w:val="16"/>
  </w:num>
  <w:num w:numId="17">
    <w:abstractNumId w:val="6"/>
  </w:num>
  <w:num w:numId="18">
    <w:abstractNumId w:val="20"/>
  </w:num>
  <w:num w:numId="19">
    <w:abstractNumId w:val="24"/>
  </w:num>
  <w:num w:numId="20">
    <w:abstractNumId w:val="19"/>
  </w:num>
  <w:num w:numId="21">
    <w:abstractNumId w:val="5"/>
  </w:num>
  <w:num w:numId="22">
    <w:abstractNumId w:val="2"/>
  </w:num>
  <w:num w:numId="23">
    <w:abstractNumId w:val="4"/>
  </w:num>
  <w:num w:numId="24">
    <w:abstractNumId w:val="1"/>
  </w:num>
  <w:num w:numId="25">
    <w:abstractNumId w:val="13"/>
  </w:num>
  <w:num w:numId="26">
    <w:abstractNumId w:val="14"/>
  </w:num>
  <w:num w:numId="27">
    <w:abstractNumId w:val="8"/>
  </w:num>
  <w:num w:numId="28">
    <w:abstractNumId w:val="2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45"/>
    <w:rsid w:val="00021955"/>
    <w:rsid w:val="00023121"/>
    <w:rsid w:val="00093AFE"/>
    <w:rsid w:val="00156AB8"/>
    <w:rsid w:val="00182F62"/>
    <w:rsid w:val="001B577D"/>
    <w:rsid w:val="001C0FE2"/>
    <w:rsid w:val="00243B12"/>
    <w:rsid w:val="00262B78"/>
    <w:rsid w:val="00272E2A"/>
    <w:rsid w:val="002C7274"/>
    <w:rsid w:val="0032488D"/>
    <w:rsid w:val="003E3F81"/>
    <w:rsid w:val="00440093"/>
    <w:rsid w:val="0045608E"/>
    <w:rsid w:val="0045645D"/>
    <w:rsid w:val="00463147"/>
    <w:rsid w:val="0046582B"/>
    <w:rsid w:val="004937D7"/>
    <w:rsid w:val="00494DC1"/>
    <w:rsid w:val="0049568B"/>
    <w:rsid w:val="004B5C22"/>
    <w:rsid w:val="004E37CF"/>
    <w:rsid w:val="00500C92"/>
    <w:rsid w:val="00535D9B"/>
    <w:rsid w:val="0055576C"/>
    <w:rsid w:val="005857B4"/>
    <w:rsid w:val="00594122"/>
    <w:rsid w:val="005B1B1C"/>
    <w:rsid w:val="005D5507"/>
    <w:rsid w:val="00604055"/>
    <w:rsid w:val="0061584B"/>
    <w:rsid w:val="00617E1A"/>
    <w:rsid w:val="006259F3"/>
    <w:rsid w:val="006E1C72"/>
    <w:rsid w:val="00720C53"/>
    <w:rsid w:val="00731C88"/>
    <w:rsid w:val="00752C16"/>
    <w:rsid w:val="007A6E71"/>
    <w:rsid w:val="007B1EBB"/>
    <w:rsid w:val="007D3646"/>
    <w:rsid w:val="007E79B8"/>
    <w:rsid w:val="0082525C"/>
    <w:rsid w:val="00834121"/>
    <w:rsid w:val="00864D90"/>
    <w:rsid w:val="00903B99"/>
    <w:rsid w:val="00983501"/>
    <w:rsid w:val="009E24A5"/>
    <w:rsid w:val="00A047C8"/>
    <w:rsid w:val="00A72856"/>
    <w:rsid w:val="00AB1D79"/>
    <w:rsid w:val="00B9441A"/>
    <w:rsid w:val="00BA45ED"/>
    <w:rsid w:val="00BB128E"/>
    <w:rsid w:val="00C66D49"/>
    <w:rsid w:val="00D05A5C"/>
    <w:rsid w:val="00D60283"/>
    <w:rsid w:val="00D62362"/>
    <w:rsid w:val="00DB3745"/>
    <w:rsid w:val="00DB48EF"/>
    <w:rsid w:val="00E128C7"/>
    <w:rsid w:val="00E12D67"/>
    <w:rsid w:val="00E61B83"/>
    <w:rsid w:val="00E90C9D"/>
    <w:rsid w:val="00E93F18"/>
    <w:rsid w:val="00EB1F25"/>
    <w:rsid w:val="00EC3D9F"/>
    <w:rsid w:val="00F27700"/>
    <w:rsid w:val="00F4644D"/>
    <w:rsid w:val="00F568E4"/>
    <w:rsid w:val="00F9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C9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3745"/>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DB3745"/>
  </w:style>
  <w:style w:type="character" w:customStyle="1" w:styleId="eop">
    <w:name w:val="eop"/>
    <w:basedOn w:val="DefaultParagraphFont"/>
    <w:rsid w:val="00DB3745"/>
  </w:style>
  <w:style w:type="character" w:customStyle="1" w:styleId="contextualspellingandgrammarerror">
    <w:name w:val="contextualspellingandgrammarerror"/>
    <w:basedOn w:val="DefaultParagraphFont"/>
    <w:rsid w:val="00DB3745"/>
  </w:style>
  <w:style w:type="character" w:customStyle="1" w:styleId="spellingerror">
    <w:name w:val="spellingerror"/>
    <w:basedOn w:val="DefaultParagraphFont"/>
    <w:rsid w:val="00DB3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670663">
      <w:bodyDiv w:val="1"/>
      <w:marLeft w:val="0"/>
      <w:marRight w:val="0"/>
      <w:marTop w:val="0"/>
      <w:marBottom w:val="0"/>
      <w:divBdr>
        <w:top w:val="none" w:sz="0" w:space="0" w:color="auto"/>
        <w:left w:val="none" w:sz="0" w:space="0" w:color="auto"/>
        <w:bottom w:val="none" w:sz="0" w:space="0" w:color="auto"/>
        <w:right w:val="none" w:sz="0" w:space="0" w:color="auto"/>
      </w:divBdr>
      <w:divsChild>
        <w:div w:id="4409828">
          <w:marLeft w:val="0"/>
          <w:marRight w:val="0"/>
          <w:marTop w:val="0"/>
          <w:marBottom w:val="0"/>
          <w:divBdr>
            <w:top w:val="none" w:sz="0" w:space="0" w:color="auto"/>
            <w:left w:val="none" w:sz="0" w:space="0" w:color="auto"/>
            <w:bottom w:val="none" w:sz="0" w:space="0" w:color="auto"/>
            <w:right w:val="none" w:sz="0" w:space="0" w:color="auto"/>
          </w:divBdr>
        </w:div>
        <w:div w:id="20595954">
          <w:marLeft w:val="0"/>
          <w:marRight w:val="0"/>
          <w:marTop w:val="0"/>
          <w:marBottom w:val="0"/>
          <w:divBdr>
            <w:top w:val="none" w:sz="0" w:space="0" w:color="auto"/>
            <w:left w:val="none" w:sz="0" w:space="0" w:color="auto"/>
            <w:bottom w:val="none" w:sz="0" w:space="0" w:color="auto"/>
            <w:right w:val="none" w:sz="0" w:space="0" w:color="auto"/>
          </w:divBdr>
        </w:div>
        <w:div w:id="29108619">
          <w:marLeft w:val="0"/>
          <w:marRight w:val="0"/>
          <w:marTop w:val="0"/>
          <w:marBottom w:val="0"/>
          <w:divBdr>
            <w:top w:val="none" w:sz="0" w:space="0" w:color="auto"/>
            <w:left w:val="none" w:sz="0" w:space="0" w:color="auto"/>
            <w:bottom w:val="none" w:sz="0" w:space="0" w:color="auto"/>
            <w:right w:val="none" w:sz="0" w:space="0" w:color="auto"/>
          </w:divBdr>
        </w:div>
        <w:div w:id="104812293">
          <w:marLeft w:val="0"/>
          <w:marRight w:val="0"/>
          <w:marTop w:val="0"/>
          <w:marBottom w:val="0"/>
          <w:divBdr>
            <w:top w:val="none" w:sz="0" w:space="0" w:color="auto"/>
            <w:left w:val="none" w:sz="0" w:space="0" w:color="auto"/>
            <w:bottom w:val="none" w:sz="0" w:space="0" w:color="auto"/>
            <w:right w:val="none" w:sz="0" w:space="0" w:color="auto"/>
          </w:divBdr>
        </w:div>
        <w:div w:id="107820631">
          <w:marLeft w:val="0"/>
          <w:marRight w:val="0"/>
          <w:marTop w:val="0"/>
          <w:marBottom w:val="0"/>
          <w:divBdr>
            <w:top w:val="none" w:sz="0" w:space="0" w:color="auto"/>
            <w:left w:val="none" w:sz="0" w:space="0" w:color="auto"/>
            <w:bottom w:val="none" w:sz="0" w:space="0" w:color="auto"/>
            <w:right w:val="none" w:sz="0" w:space="0" w:color="auto"/>
          </w:divBdr>
        </w:div>
        <w:div w:id="128478176">
          <w:marLeft w:val="0"/>
          <w:marRight w:val="0"/>
          <w:marTop w:val="0"/>
          <w:marBottom w:val="0"/>
          <w:divBdr>
            <w:top w:val="none" w:sz="0" w:space="0" w:color="auto"/>
            <w:left w:val="none" w:sz="0" w:space="0" w:color="auto"/>
            <w:bottom w:val="none" w:sz="0" w:space="0" w:color="auto"/>
            <w:right w:val="none" w:sz="0" w:space="0" w:color="auto"/>
          </w:divBdr>
        </w:div>
        <w:div w:id="129324855">
          <w:marLeft w:val="0"/>
          <w:marRight w:val="0"/>
          <w:marTop w:val="0"/>
          <w:marBottom w:val="0"/>
          <w:divBdr>
            <w:top w:val="none" w:sz="0" w:space="0" w:color="auto"/>
            <w:left w:val="none" w:sz="0" w:space="0" w:color="auto"/>
            <w:bottom w:val="none" w:sz="0" w:space="0" w:color="auto"/>
            <w:right w:val="none" w:sz="0" w:space="0" w:color="auto"/>
          </w:divBdr>
        </w:div>
        <w:div w:id="131991313">
          <w:marLeft w:val="0"/>
          <w:marRight w:val="0"/>
          <w:marTop w:val="0"/>
          <w:marBottom w:val="0"/>
          <w:divBdr>
            <w:top w:val="none" w:sz="0" w:space="0" w:color="auto"/>
            <w:left w:val="none" w:sz="0" w:space="0" w:color="auto"/>
            <w:bottom w:val="none" w:sz="0" w:space="0" w:color="auto"/>
            <w:right w:val="none" w:sz="0" w:space="0" w:color="auto"/>
          </w:divBdr>
        </w:div>
        <w:div w:id="148523423">
          <w:marLeft w:val="0"/>
          <w:marRight w:val="0"/>
          <w:marTop w:val="0"/>
          <w:marBottom w:val="0"/>
          <w:divBdr>
            <w:top w:val="none" w:sz="0" w:space="0" w:color="auto"/>
            <w:left w:val="none" w:sz="0" w:space="0" w:color="auto"/>
            <w:bottom w:val="none" w:sz="0" w:space="0" w:color="auto"/>
            <w:right w:val="none" w:sz="0" w:space="0" w:color="auto"/>
          </w:divBdr>
        </w:div>
        <w:div w:id="209996511">
          <w:marLeft w:val="0"/>
          <w:marRight w:val="0"/>
          <w:marTop w:val="0"/>
          <w:marBottom w:val="0"/>
          <w:divBdr>
            <w:top w:val="none" w:sz="0" w:space="0" w:color="auto"/>
            <w:left w:val="none" w:sz="0" w:space="0" w:color="auto"/>
            <w:bottom w:val="none" w:sz="0" w:space="0" w:color="auto"/>
            <w:right w:val="none" w:sz="0" w:space="0" w:color="auto"/>
          </w:divBdr>
        </w:div>
        <w:div w:id="255790650">
          <w:marLeft w:val="0"/>
          <w:marRight w:val="0"/>
          <w:marTop w:val="0"/>
          <w:marBottom w:val="0"/>
          <w:divBdr>
            <w:top w:val="none" w:sz="0" w:space="0" w:color="auto"/>
            <w:left w:val="none" w:sz="0" w:space="0" w:color="auto"/>
            <w:bottom w:val="none" w:sz="0" w:space="0" w:color="auto"/>
            <w:right w:val="none" w:sz="0" w:space="0" w:color="auto"/>
          </w:divBdr>
        </w:div>
        <w:div w:id="262152050">
          <w:marLeft w:val="0"/>
          <w:marRight w:val="0"/>
          <w:marTop w:val="0"/>
          <w:marBottom w:val="0"/>
          <w:divBdr>
            <w:top w:val="none" w:sz="0" w:space="0" w:color="auto"/>
            <w:left w:val="none" w:sz="0" w:space="0" w:color="auto"/>
            <w:bottom w:val="none" w:sz="0" w:space="0" w:color="auto"/>
            <w:right w:val="none" w:sz="0" w:space="0" w:color="auto"/>
          </w:divBdr>
        </w:div>
        <w:div w:id="307592040">
          <w:marLeft w:val="0"/>
          <w:marRight w:val="0"/>
          <w:marTop w:val="0"/>
          <w:marBottom w:val="0"/>
          <w:divBdr>
            <w:top w:val="none" w:sz="0" w:space="0" w:color="auto"/>
            <w:left w:val="none" w:sz="0" w:space="0" w:color="auto"/>
            <w:bottom w:val="none" w:sz="0" w:space="0" w:color="auto"/>
            <w:right w:val="none" w:sz="0" w:space="0" w:color="auto"/>
          </w:divBdr>
        </w:div>
        <w:div w:id="309557923">
          <w:marLeft w:val="0"/>
          <w:marRight w:val="0"/>
          <w:marTop w:val="0"/>
          <w:marBottom w:val="0"/>
          <w:divBdr>
            <w:top w:val="none" w:sz="0" w:space="0" w:color="auto"/>
            <w:left w:val="none" w:sz="0" w:space="0" w:color="auto"/>
            <w:bottom w:val="none" w:sz="0" w:space="0" w:color="auto"/>
            <w:right w:val="none" w:sz="0" w:space="0" w:color="auto"/>
          </w:divBdr>
        </w:div>
        <w:div w:id="311524141">
          <w:marLeft w:val="0"/>
          <w:marRight w:val="0"/>
          <w:marTop w:val="0"/>
          <w:marBottom w:val="0"/>
          <w:divBdr>
            <w:top w:val="none" w:sz="0" w:space="0" w:color="auto"/>
            <w:left w:val="none" w:sz="0" w:space="0" w:color="auto"/>
            <w:bottom w:val="none" w:sz="0" w:space="0" w:color="auto"/>
            <w:right w:val="none" w:sz="0" w:space="0" w:color="auto"/>
          </w:divBdr>
        </w:div>
        <w:div w:id="315305724">
          <w:marLeft w:val="0"/>
          <w:marRight w:val="0"/>
          <w:marTop w:val="0"/>
          <w:marBottom w:val="0"/>
          <w:divBdr>
            <w:top w:val="none" w:sz="0" w:space="0" w:color="auto"/>
            <w:left w:val="none" w:sz="0" w:space="0" w:color="auto"/>
            <w:bottom w:val="none" w:sz="0" w:space="0" w:color="auto"/>
            <w:right w:val="none" w:sz="0" w:space="0" w:color="auto"/>
          </w:divBdr>
        </w:div>
        <w:div w:id="318387785">
          <w:marLeft w:val="0"/>
          <w:marRight w:val="0"/>
          <w:marTop w:val="0"/>
          <w:marBottom w:val="0"/>
          <w:divBdr>
            <w:top w:val="none" w:sz="0" w:space="0" w:color="auto"/>
            <w:left w:val="none" w:sz="0" w:space="0" w:color="auto"/>
            <w:bottom w:val="none" w:sz="0" w:space="0" w:color="auto"/>
            <w:right w:val="none" w:sz="0" w:space="0" w:color="auto"/>
          </w:divBdr>
        </w:div>
        <w:div w:id="336421980">
          <w:marLeft w:val="0"/>
          <w:marRight w:val="0"/>
          <w:marTop w:val="0"/>
          <w:marBottom w:val="0"/>
          <w:divBdr>
            <w:top w:val="none" w:sz="0" w:space="0" w:color="auto"/>
            <w:left w:val="none" w:sz="0" w:space="0" w:color="auto"/>
            <w:bottom w:val="none" w:sz="0" w:space="0" w:color="auto"/>
            <w:right w:val="none" w:sz="0" w:space="0" w:color="auto"/>
          </w:divBdr>
        </w:div>
        <w:div w:id="350301544">
          <w:marLeft w:val="0"/>
          <w:marRight w:val="0"/>
          <w:marTop w:val="0"/>
          <w:marBottom w:val="0"/>
          <w:divBdr>
            <w:top w:val="none" w:sz="0" w:space="0" w:color="auto"/>
            <w:left w:val="none" w:sz="0" w:space="0" w:color="auto"/>
            <w:bottom w:val="none" w:sz="0" w:space="0" w:color="auto"/>
            <w:right w:val="none" w:sz="0" w:space="0" w:color="auto"/>
          </w:divBdr>
        </w:div>
        <w:div w:id="352347202">
          <w:marLeft w:val="0"/>
          <w:marRight w:val="0"/>
          <w:marTop w:val="0"/>
          <w:marBottom w:val="0"/>
          <w:divBdr>
            <w:top w:val="none" w:sz="0" w:space="0" w:color="auto"/>
            <w:left w:val="none" w:sz="0" w:space="0" w:color="auto"/>
            <w:bottom w:val="none" w:sz="0" w:space="0" w:color="auto"/>
            <w:right w:val="none" w:sz="0" w:space="0" w:color="auto"/>
          </w:divBdr>
        </w:div>
        <w:div w:id="354115820">
          <w:marLeft w:val="0"/>
          <w:marRight w:val="0"/>
          <w:marTop w:val="0"/>
          <w:marBottom w:val="0"/>
          <w:divBdr>
            <w:top w:val="none" w:sz="0" w:space="0" w:color="auto"/>
            <w:left w:val="none" w:sz="0" w:space="0" w:color="auto"/>
            <w:bottom w:val="none" w:sz="0" w:space="0" w:color="auto"/>
            <w:right w:val="none" w:sz="0" w:space="0" w:color="auto"/>
          </w:divBdr>
        </w:div>
        <w:div w:id="356736680">
          <w:marLeft w:val="0"/>
          <w:marRight w:val="0"/>
          <w:marTop w:val="0"/>
          <w:marBottom w:val="0"/>
          <w:divBdr>
            <w:top w:val="none" w:sz="0" w:space="0" w:color="auto"/>
            <w:left w:val="none" w:sz="0" w:space="0" w:color="auto"/>
            <w:bottom w:val="none" w:sz="0" w:space="0" w:color="auto"/>
            <w:right w:val="none" w:sz="0" w:space="0" w:color="auto"/>
          </w:divBdr>
        </w:div>
        <w:div w:id="372080606">
          <w:marLeft w:val="0"/>
          <w:marRight w:val="0"/>
          <w:marTop w:val="0"/>
          <w:marBottom w:val="0"/>
          <w:divBdr>
            <w:top w:val="none" w:sz="0" w:space="0" w:color="auto"/>
            <w:left w:val="none" w:sz="0" w:space="0" w:color="auto"/>
            <w:bottom w:val="none" w:sz="0" w:space="0" w:color="auto"/>
            <w:right w:val="none" w:sz="0" w:space="0" w:color="auto"/>
          </w:divBdr>
        </w:div>
        <w:div w:id="376859384">
          <w:marLeft w:val="0"/>
          <w:marRight w:val="0"/>
          <w:marTop w:val="0"/>
          <w:marBottom w:val="0"/>
          <w:divBdr>
            <w:top w:val="none" w:sz="0" w:space="0" w:color="auto"/>
            <w:left w:val="none" w:sz="0" w:space="0" w:color="auto"/>
            <w:bottom w:val="none" w:sz="0" w:space="0" w:color="auto"/>
            <w:right w:val="none" w:sz="0" w:space="0" w:color="auto"/>
          </w:divBdr>
        </w:div>
        <w:div w:id="424033042">
          <w:marLeft w:val="0"/>
          <w:marRight w:val="0"/>
          <w:marTop w:val="0"/>
          <w:marBottom w:val="0"/>
          <w:divBdr>
            <w:top w:val="none" w:sz="0" w:space="0" w:color="auto"/>
            <w:left w:val="none" w:sz="0" w:space="0" w:color="auto"/>
            <w:bottom w:val="none" w:sz="0" w:space="0" w:color="auto"/>
            <w:right w:val="none" w:sz="0" w:space="0" w:color="auto"/>
          </w:divBdr>
          <w:divsChild>
            <w:div w:id="813184491">
              <w:marLeft w:val="0"/>
              <w:marRight w:val="0"/>
              <w:marTop w:val="0"/>
              <w:marBottom w:val="0"/>
              <w:divBdr>
                <w:top w:val="none" w:sz="0" w:space="0" w:color="auto"/>
                <w:left w:val="none" w:sz="0" w:space="0" w:color="auto"/>
                <w:bottom w:val="none" w:sz="0" w:space="0" w:color="auto"/>
                <w:right w:val="none" w:sz="0" w:space="0" w:color="auto"/>
              </w:divBdr>
            </w:div>
            <w:div w:id="1195994321">
              <w:marLeft w:val="0"/>
              <w:marRight w:val="0"/>
              <w:marTop w:val="0"/>
              <w:marBottom w:val="0"/>
              <w:divBdr>
                <w:top w:val="none" w:sz="0" w:space="0" w:color="auto"/>
                <w:left w:val="none" w:sz="0" w:space="0" w:color="auto"/>
                <w:bottom w:val="none" w:sz="0" w:space="0" w:color="auto"/>
                <w:right w:val="none" w:sz="0" w:space="0" w:color="auto"/>
              </w:divBdr>
            </w:div>
          </w:divsChild>
        </w:div>
        <w:div w:id="449402896">
          <w:marLeft w:val="0"/>
          <w:marRight w:val="0"/>
          <w:marTop w:val="0"/>
          <w:marBottom w:val="0"/>
          <w:divBdr>
            <w:top w:val="none" w:sz="0" w:space="0" w:color="auto"/>
            <w:left w:val="none" w:sz="0" w:space="0" w:color="auto"/>
            <w:bottom w:val="none" w:sz="0" w:space="0" w:color="auto"/>
            <w:right w:val="none" w:sz="0" w:space="0" w:color="auto"/>
          </w:divBdr>
        </w:div>
        <w:div w:id="459617596">
          <w:marLeft w:val="0"/>
          <w:marRight w:val="0"/>
          <w:marTop w:val="0"/>
          <w:marBottom w:val="0"/>
          <w:divBdr>
            <w:top w:val="none" w:sz="0" w:space="0" w:color="auto"/>
            <w:left w:val="none" w:sz="0" w:space="0" w:color="auto"/>
            <w:bottom w:val="none" w:sz="0" w:space="0" w:color="auto"/>
            <w:right w:val="none" w:sz="0" w:space="0" w:color="auto"/>
          </w:divBdr>
        </w:div>
        <w:div w:id="477262419">
          <w:marLeft w:val="0"/>
          <w:marRight w:val="0"/>
          <w:marTop w:val="0"/>
          <w:marBottom w:val="0"/>
          <w:divBdr>
            <w:top w:val="none" w:sz="0" w:space="0" w:color="auto"/>
            <w:left w:val="none" w:sz="0" w:space="0" w:color="auto"/>
            <w:bottom w:val="none" w:sz="0" w:space="0" w:color="auto"/>
            <w:right w:val="none" w:sz="0" w:space="0" w:color="auto"/>
          </w:divBdr>
        </w:div>
        <w:div w:id="488517916">
          <w:marLeft w:val="0"/>
          <w:marRight w:val="0"/>
          <w:marTop w:val="0"/>
          <w:marBottom w:val="0"/>
          <w:divBdr>
            <w:top w:val="none" w:sz="0" w:space="0" w:color="auto"/>
            <w:left w:val="none" w:sz="0" w:space="0" w:color="auto"/>
            <w:bottom w:val="none" w:sz="0" w:space="0" w:color="auto"/>
            <w:right w:val="none" w:sz="0" w:space="0" w:color="auto"/>
          </w:divBdr>
        </w:div>
        <w:div w:id="488910586">
          <w:marLeft w:val="0"/>
          <w:marRight w:val="0"/>
          <w:marTop w:val="0"/>
          <w:marBottom w:val="0"/>
          <w:divBdr>
            <w:top w:val="none" w:sz="0" w:space="0" w:color="auto"/>
            <w:left w:val="none" w:sz="0" w:space="0" w:color="auto"/>
            <w:bottom w:val="none" w:sz="0" w:space="0" w:color="auto"/>
            <w:right w:val="none" w:sz="0" w:space="0" w:color="auto"/>
          </w:divBdr>
        </w:div>
        <w:div w:id="514660759">
          <w:marLeft w:val="0"/>
          <w:marRight w:val="0"/>
          <w:marTop w:val="0"/>
          <w:marBottom w:val="0"/>
          <w:divBdr>
            <w:top w:val="none" w:sz="0" w:space="0" w:color="auto"/>
            <w:left w:val="none" w:sz="0" w:space="0" w:color="auto"/>
            <w:bottom w:val="none" w:sz="0" w:space="0" w:color="auto"/>
            <w:right w:val="none" w:sz="0" w:space="0" w:color="auto"/>
          </w:divBdr>
        </w:div>
        <w:div w:id="517544552">
          <w:marLeft w:val="0"/>
          <w:marRight w:val="0"/>
          <w:marTop w:val="0"/>
          <w:marBottom w:val="0"/>
          <w:divBdr>
            <w:top w:val="none" w:sz="0" w:space="0" w:color="auto"/>
            <w:left w:val="none" w:sz="0" w:space="0" w:color="auto"/>
            <w:bottom w:val="none" w:sz="0" w:space="0" w:color="auto"/>
            <w:right w:val="none" w:sz="0" w:space="0" w:color="auto"/>
          </w:divBdr>
        </w:div>
        <w:div w:id="519128863">
          <w:marLeft w:val="0"/>
          <w:marRight w:val="0"/>
          <w:marTop w:val="0"/>
          <w:marBottom w:val="0"/>
          <w:divBdr>
            <w:top w:val="none" w:sz="0" w:space="0" w:color="auto"/>
            <w:left w:val="none" w:sz="0" w:space="0" w:color="auto"/>
            <w:bottom w:val="none" w:sz="0" w:space="0" w:color="auto"/>
            <w:right w:val="none" w:sz="0" w:space="0" w:color="auto"/>
          </w:divBdr>
        </w:div>
        <w:div w:id="549346866">
          <w:marLeft w:val="0"/>
          <w:marRight w:val="0"/>
          <w:marTop w:val="0"/>
          <w:marBottom w:val="0"/>
          <w:divBdr>
            <w:top w:val="none" w:sz="0" w:space="0" w:color="auto"/>
            <w:left w:val="none" w:sz="0" w:space="0" w:color="auto"/>
            <w:bottom w:val="none" w:sz="0" w:space="0" w:color="auto"/>
            <w:right w:val="none" w:sz="0" w:space="0" w:color="auto"/>
          </w:divBdr>
        </w:div>
        <w:div w:id="568611729">
          <w:marLeft w:val="0"/>
          <w:marRight w:val="0"/>
          <w:marTop w:val="0"/>
          <w:marBottom w:val="0"/>
          <w:divBdr>
            <w:top w:val="none" w:sz="0" w:space="0" w:color="auto"/>
            <w:left w:val="none" w:sz="0" w:space="0" w:color="auto"/>
            <w:bottom w:val="none" w:sz="0" w:space="0" w:color="auto"/>
            <w:right w:val="none" w:sz="0" w:space="0" w:color="auto"/>
          </w:divBdr>
        </w:div>
        <w:div w:id="581528217">
          <w:marLeft w:val="0"/>
          <w:marRight w:val="0"/>
          <w:marTop w:val="0"/>
          <w:marBottom w:val="0"/>
          <w:divBdr>
            <w:top w:val="none" w:sz="0" w:space="0" w:color="auto"/>
            <w:left w:val="none" w:sz="0" w:space="0" w:color="auto"/>
            <w:bottom w:val="none" w:sz="0" w:space="0" w:color="auto"/>
            <w:right w:val="none" w:sz="0" w:space="0" w:color="auto"/>
          </w:divBdr>
        </w:div>
        <w:div w:id="592863215">
          <w:marLeft w:val="0"/>
          <w:marRight w:val="0"/>
          <w:marTop w:val="0"/>
          <w:marBottom w:val="0"/>
          <w:divBdr>
            <w:top w:val="none" w:sz="0" w:space="0" w:color="auto"/>
            <w:left w:val="none" w:sz="0" w:space="0" w:color="auto"/>
            <w:bottom w:val="none" w:sz="0" w:space="0" w:color="auto"/>
            <w:right w:val="none" w:sz="0" w:space="0" w:color="auto"/>
          </w:divBdr>
        </w:div>
        <w:div w:id="634338106">
          <w:marLeft w:val="0"/>
          <w:marRight w:val="0"/>
          <w:marTop w:val="0"/>
          <w:marBottom w:val="0"/>
          <w:divBdr>
            <w:top w:val="none" w:sz="0" w:space="0" w:color="auto"/>
            <w:left w:val="none" w:sz="0" w:space="0" w:color="auto"/>
            <w:bottom w:val="none" w:sz="0" w:space="0" w:color="auto"/>
            <w:right w:val="none" w:sz="0" w:space="0" w:color="auto"/>
          </w:divBdr>
        </w:div>
        <w:div w:id="639041911">
          <w:marLeft w:val="0"/>
          <w:marRight w:val="0"/>
          <w:marTop w:val="0"/>
          <w:marBottom w:val="0"/>
          <w:divBdr>
            <w:top w:val="none" w:sz="0" w:space="0" w:color="auto"/>
            <w:left w:val="none" w:sz="0" w:space="0" w:color="auto"/>
            <w:bottom w:val="none" w:sz="0" w:space="0" w:color="auto"/>
            <w:right w:val="none" w:sz="0" w:space="0" w:color="auto"/>
          </w:divBdr>
        </w:div>
        <w:div w:id="644772384">
          <w:marLeft w:val="0"/>
          <w:marRight w:val="0"/>
          <w:marTop w:val="0"/>
          <w:marBottom w:val="0"/>
          <w:divBdr>
            <w:top w:val="none" w:sz="0" w:space="0" w:color="auto"/>
            <w:left w:val="none" w:sz="0" w:space="0" w:color="auto"/>
            <w:bottom w:val="none" w:sz="0" w:space="0" w:color="auto"/>
            <w:right w:val="none" w:sz="0" w:space="0" w:color="auto"/>
          </w:divBdr>
          <w:divsChild>
            <w:div w:id="41830628">
              <w:marLeft w:val="0"/>
              <w:marRight w:val="0"/>
              <w:marTop w:val="0"/>
              <w:marBottom w:val="0"/>
              <w:divBdr>
                <w:top w:val="none" w:sz="0" w:space="0" w:color="auto"/>
                <w:left w:val="none" w:sz="0" w:space="0" w:color="auto"/>
                <w:bottom w:val="none" w:sz="0" w:space="0" w:color="auto"/>
                <w:right w:val="none" w:sz="0" w:space="0" w:color="auto"/>
              </w:divBdr>
            </w:div>
          </w:divsChild>
        </w:div>
        <w:div w:id="672027408">
          <w:marLeft w:val="0"/>
          <w:marRight w:val="0"/>
          <w:marTop w:val="0"/>
          <w:marBottom w:val="0"/>
          <w:divBdr>
            <w:top w:val="none" w:sz="0" w:space="0" w:color="auto"/>
            <w:left w:val="none" w:sz="0" w:space="0" w:color="auto"/>
            <w:bottom w:val="none" w:sz="0" w:space="0" w:color="auto"/>
            <w:right w:val="none" w:sz="0" w:space="0" w:color="auto"/>
          </w:divBdr>
        </w:div>
        <w:div w:id="682702671">
          <w:marLeft w:val="0"/>
          <w:marRight w:val="0"/>
          <w:marTop w:val="0"/>
          <w:marBottom w:val="0"/>
          <w:divBdr>
            <w:top w:val="none" w:sz="0" w:space="0" w:color="auto"/>
            <w:left w:val="none" w:sz="0" w:space="0" w:color="auto"/>
            <w:bottom w:val="none" w:sz="0" w:space="0" w:color="auto"/>
            <w:right w:val="none" w:sz="0" w:space="0" w:color="auto"/>
          </w:divBdr>
        </w:div>
        <w:div w:id="696585522">
          <w:marLeft w:val="0"/>
          <w:marRight w:val="0"/>
          <w:marTop w:val="0"/>
          <w:marBottom w:val="0"/>
          <w:divBdr>
            <w:top w:val="none" w:sz="0" w:space="0" w:color="auto"/>
            <w:left w:val="none" w:sz="0" w:space="0" w:color="auto"/>
            <w:bottom w:val="none" w:sz="0" w:space="0" w:color="auto"/>
            <w:right w:val="none" w:sz="0" w:space="0" w:color="auto"/>
          </w:divBdr>
        </w:div>
        <w:div w:id="706412832">
          <w:marLeft w:val="0"/>
          <w:marRight w:val="0"/>
          <w:marTop w:val="0"/>
          <w:marBottom w:val="0"/>
          <w:divBdr>
            <w:top w:val="none" w:sz="0" w:space="0" w:color="auto"/>
            <w:left w:val="none" w:sz="0" w:space="0" w:color="auto"/>
            <w:bottom w:val="none" w:sz="0" w:space="0" w:color="auto"/>
            <w:right w:val="none" w:sz="0" w:space="0" w:color="auto"/>
          </w:divBdr>
        </w:div>
        <w:div w:id="717359035">
          <w:marLeft w:val="0"/>
          <w:marRight w:val="0"/>
          <w:marTop w:val="0"/>
          <w:marBottom w:val="0"/>
          <w:divBdr>
            <w:top w:val="none" w:sz="0" w:space="0" w:color="auto"/>
            <w:left w:val="none" w:sz="0" w:space="0" w:color="auto"/>
            <w:bottom w:val="none" w:sz="0" w:space="0" w:color="auto"/>
            <w:right w:val="none" w:sz="0" w:space="0" w:color="auto"/>
          </w:divBdr>
        </w:div>
        <w:div w:id="723649547">
          <w:marLeft w:val="0"/>
          <w:marRight w:val="0"/>
          <w:marTop w:val="0"/>
          <w:marBottom w:val="0"/>
          <w:divBdr>
            <w:top w:val="none" w:sz="0" w:space="0" w:color="auto"/>
            <w:left w:val="none" w:sz="0" w:space="0" w:color="auto"/>
            <w:bottom w:val="none" w:sz="0" w:space="0" w:color="auto"/>
            <w:right w:val="none" w:sz="0" w:space="0" w:color="auto"/>
          </w:divBdr>
        </w:div>
        <w:div w:id="729037092">
          <w:marLeft w:val="0"/>
          <w:marRight w:val="0"/>
          <w:marTop w:val="0"/>
          <w:marBottom w:val="0"/>
          <w:divBdr>
            <w:top w:val="none" w:sz="0" w:space="0" w:color="auto"/>
            <w:left w:val="none" w:sz="0" w:space="0" w:color="auto"/>
            <w:bottom w:val="none" w:sz="0" w:space="0" w:color="auto"/>
            <w:right w:val="none" w:sz="0" w:space="0" w:color="auto"/>
          </w:divBdr>
        </w:div>
        <w:div w:id="788664155">
          <w:marLeft w:val="0"/>
          <w:marRight w:val="0"/>
          <w:marTop w:val="0"/>
          <w:marBottom w:val="0"/>
          <w:divBdr>
            <w:top w:val="none" w:sz="0" w:space="0" w:color="auto"/>
            <w:left w:val="none" w:sz="0" w:space="0" w:color="auto"/>
            <w:bottom w:val="none" w:sz="0" w:space="0" w:color="auto"/>
            <w:right w:val="none" w:sz="0" w:space="0" w:color="auto"/>
          </w:divBdr>
        </w:div>
        <w:div w:id="906649429">
          <w:marLeft w:val="0"/>
          <w:marRight w:val="0"/>
          <w:marTop w:val="0"/>
          <w:marBottom w:val="0"/>
          <w:divBdr>
            <w:top w:val="none" w:sz="0" w:space="0" w:color="auto"/>
            <w:left w:val="none" w:sz="0" w:space="0" w:color="auto"/>
            <w:bottom w:val="none" w:sz="0" w:space="0" w:color="auto"/>
            <w:right w:val="none" w:sz="0" w:space="0" w:color="auto"/>
          </w:divBdr>
          <w:divsChild>
            <w:div w:id="363019286">
              <w:marLeft w:val="0"/>
              <w:marRight w:val="0"/>
              <w:marTop w:val="0"/>
              <w:marBottom w:val="0"/>
              <w:divBdr>
                <w:top w:val="none" w:sz="0" w:space="0" w:color="auto"/>
                <w:left w:val="none" w:sz="0" w:space="0" w:color="auto"/>
                <w:bottom w:val="none" w:sz="0" w:space="0" w:color="auto"/>
                <w:right w:val="none" w:sz="0" w:space="0" w:color="auto"/>
              </w:divBdr>
            </w:div>
            <w:div w:id="994987342">
              <w:marLeft w:val="0"/>
              <w:marRight w:val="0"/>
              <w:marTop w:val="0"/>
              <w:marBottom w:val="0"/>
              <w:divBdr>
                <w:top w:val="none" w:sz="0" w:space="0" w:color="auto"/>
                <w:left w:val="none" w:sz="0" w:space="0" w:color="auto"/>
                <w:bottom w:val="none" w:sz="0" w:space="0" w:color="auto"/>
                <w:right w:val="none" w:sz="0" w:space="0" w:color="auto"/>
              </w:divBdr>
            </w:div>
            <w:div w:id="1499929295">
              <w:marLeft w:val="0"/>
              <w:marRight w:val="0"/>
              <w:marTop w:val="0"/>
              <w:marBottom w:val="0"/>
              <w:divBdr>
                <w:top w:val="none" w:sz="0" w:space="0" w:color="auto"/>
                <w:left w:val="none" w:sz="0" w:space="0" w:color="auto"/>
                <w:bottom w:val="none" w:sz="0" w:space="0" w:color="auto"/>
                <w:right w:val="none" w:sz="0" w:space="0" w:color="auto"/>
              </w:divBdr>
            </w:div>
            <w:div w:id="1758819104">
              <w:marLeft w:val="0"/>
              <w:marRight w:val="0"/>
              <w:marTop w:val="0"/>
              <w:marBottom w:val="0"/>
              <w:divBdr>
                <w:top w:val="none" w:sz="0" w:space="0" w:color="auto"/>
                <w:left w:val="none" w:sz="0" w:space="0" w:color="auto"/>
                <w:bottom w:val="none" w:sz="0" w:space="0" w:color="auto"/>
                <w:right w:val="none" w:sz="0" w:space="0" w:color="auto"/>
              </w:divBdr>
            </w:div>
          </w:divsChild>
        </w:div>
        <w:div w:id="916744544">
          <w:marLeft w:val="0"/>
          <w:marRight w:val="0"/>
          <w:marTop w:val="0"/>
          <w:marBottom w:val="0"/>
          <w:divBdr>
            <w:top w:val="none" w:sz="0" w:space="0" w:color="auto"/>
            <w:left w:val="none" w:sz="0" w:space="0" w:color="auto"/>
            <w:bottom w:val="none" w:sz="0" w:space="0" w:color="auto"/>
            <w:right w:val="none" w:sz="0" w:space="0" w:color="auto"/>
          </w:divBdr>
        </w:div>
        <w:div w:id="944846371">
          <w:marLeft w:val="0"/>
          <w:marRight w:val="0"/>
          <w:marTop w:val="0"/>
          <w:marBottom w:val="0"/>
          <w:divBdr>
            <w:top w:val="none" w:sz="0" w:space="0" w:color="auto"/>
            <w:left w:val="none" w:sz="0" w:space="0" w:color="auto"/>
            <w:bottom w:val="none" w:sz="0" w:space="0" w:color="auto"/>
            <w:right w:val="none" w:sz="0" w:space="0" w:color="auto"/>
          </w:divBdr>
        </w:div>
        <w:div w:id="955142052">
          <w:marLeft w:val="0"/>
          <w:marRight w:val="0"/>
          <w:marTop w:val="0"/>
          <w:marBottom w:val="0"/>
          <w:divBdr>
            <w:top w:val="none" w:sz="0" w:space="0" w:color="auto"/>
            <w:left w:val="none" w:sz="0" w:space="0" w:color="auto"/>
            <w:bottom w:val="none" w:sz="0" w:space="0" w:color="auto"/>
            <w:right w:val="none" w:sz="0" w:space="0" w:color="auto"/>
          </w:divBdr>
        </w:div>
        <w:div w:id="984551796">
          <w:marLeft w:val="0"/>
          <w:marRight w:val="0"/>
          <w:marTop w:val="0"/>
          <w:marBottom w:val="0"/>
          <w:divBdr>
            <w:top w:val="none" w:sz="0" w:space="0" w:color="auto"/>
            <w:left w:val="none" w:sz="0" w:space="0" w:color="auto"/>
            <w:bottom w:val="none" w:sz="0" w:space="0" w:color="auto"/>
            <w:right w:val="none" w:sz="0" w:space="0" w:color="auto"/>
          </w:divBdr>
        </w:div>
        <w:div w:id="986974157">
          <w:marLeft w:val="0"/>
          <w:marRight w:val="0"/>
          <w:marTop w:val="0"/>
          <w:marBottom w:val="0"/>
          <w:divBdr>
            <w:top w:val="none" w:sz="0" w:space="0" w:color="auto"/>
            <w:left w:val="none" w:sz="0" w:space="0" w:color="auto"/>
            <w:bottom w:val="none" w:sz="0" w:space="0" w:color="auto"/>
            <w:right w:val="none" w:sz="0" w:space="0" w:color="auto"/>
          </w:divBdr>
        </w:div>
        <w:div w:id="989870399">
          <w:marLeft w:val="0"/>
          <w:marRight w:val="0"/>
          <w:marTop w:val="0"/>
          <w:marBottom w:val="0"/>
          <w:divBdr>
            <w:top w:val="none" w:sz="0" w:space="0" w:color="auto"/>
            <w:left w:val="none" w:sz="0" w:space="0" w:color="auto"/>
            <w:bottom w:val="none" w:sz="0" w:space="0" w:color="auto"/>
            <w:right w:val="none" w:sz="0" w:space="0" w:color="auto"/>
          </w:divBdr>
        </w:div>
        <w:div w:id="1029180454">
          <w:marLeft w:val="0"/>
          <w:marRight w:val="0"/>
          <w:marTop w:val="0"/>
          <w:marBottom w:val="0"/>
          <w:divBdr>
            <w:top w:val="none" w:sz="0" w:space="0" w:color="auto"/>
            <w:left w:val="none" w:sz="0" w:space="0" w:color="auto"/>
            <w:bottom w:val="none" w:sz="0" w:space="0" w:color="auto"/>
            <w:right w:val="none" w:sz="0" w:space="0" w:color="auto"/>
          </w:divBdr>
        </w:div>
        <w:div w:id="1030183859">
          <w:marLeft w:val="0"/>
          <w:marRight w:val="0"/>
          <w:marTop w:val="0"/>
          <w:marBottom w:val="0"/>
          <w:divBdr>
            <w:top w:val="none" w:sz="0" w:space="0" w:color="auto"/>
            <w:left w:val="none" w:sz="0" w:space="0" w:color="auto"/>
            <w:bottom w:val="none" w:sz="0" w:space="0" w:color="auto"/>
            <w:right w:val="none" w:sz="0" w:space="0" w:color="auto"/>
          </w:divBdr>
        </w:div>
        <w:div w:id="1038356208">
          <w:marLeft w:val="0"/>
          <w:marRight w:val="0"/>
          <w:marTop w:val="0"/>
          <w:marBottom w:val="0"/>
          <w:divBdr>
            <w:top w:val="none" w:sz="0" w:space="0" w:color="auto"/>
            <w:left w:val="none" w:sz="0" w:space="0" w:color="auto"/>
            <w:bottom w:val="none" w:sz="0" w:space="0" w:color="auto"/>
            <w:right w:val="none" w:sz="0" w:space="0" w:color="auto"/>
          </w:divBdr>
        </w:div>
        <w:div w:id="1062750943">
          <w:marLeft w:val="0"/>
          <w:marRight w:val="0"/>
          <w:marTop w:val="0"/>
          <w:marBottom w:val="0"/>
          <w:divBdr>
            <w:top w:val="none" w:sz="0" w:space="0" w:color="auto"/>
            <w:left w:val="none" w:sz="0" w:space="0" w:color="auto"/>
            <w:bottom w:val="none" w:sz="0" w:space="0" w:color="auto"/>
            <w:right w:val="none" w:sz="0" w:space="0" w:color="auto"/>
          </w:divBdr>
        </w:div>
        <w:div w:id="1071469830">
          <w:marLeft w:val="0"/>
          <w:marRight w:val="0"/>
          <w:marTop w:val="0"/>
          <w:marBottom w:val="0"/>
          <w:divBdr>
            <w:top w:val="none" w:sz="0" w:space="0" w:color="auto"/>
            <w:left w:val="none" w:sz="0" w:space="0" w:color="auto"/>
            <w:bottom w:val="none" w:sz="0" w:space="0" w:color="auto"/>
            <w:right w:val="none" w:sz="0" w:space="0" w:color="auto"/>
          </w:divBdr>
        </w:div>
        <w:div w:id="1079517686">
          <w:marLeft w:val="0"/>
          <w:marRight w:val="0"/>
          <w:marTop w:val="0"/>
          <w:marBottom w:val="0"/>
          <w:divBdr>
            <w:top w:val="none" w:sz="0" w:space="0" w:color="auto"/>
            <w:left w:val="none" w:sz="0" w:space="0" w:color="auto"/>
            <w:bottom w:val="none" w:sz="0" w:space="0" w:color="auto"/>
            <w:right w:val="none" w:sz="0" w:space="0" w:color="auto"/>
          </w:divBdr>
        </w:div>
        <w:div w:id="1087312039">
          <w:marLeft w:val="0"/>
          <w:marRight w:val="0"/>
          <w:marTop w:val="0"/>
          <w:marBottom w:val="0"/>
          <w:divBdr>
            <w:top w:val="none" w:sz="0" w:space="0" w:color="auto"/>
            <w:left w:val="none" w:sz="0" w:space="0" w:color="auto"/>
            <w:bottom w:val="none" w:sz="0" w:space="0" w:color="auto"/>
            <w:right w:val="none" w:sz="0" w:space="0" w:color="auto"/>
          </w:divBdr>
        </w:div>
        <w:div w:id="1105272016">
          <w:marLeft w:val="0"/>
          <w:marRight w:val="0"/>
          <w:marTop w:val="0"/>
          <w:marBottom w:val="0"/>
          <w:divBdr>
            <w:top w:val="none" w:sz="0" w:space="0" w:color="auto"/>
            <w:left w:val="none" w:sz="0" w:space="0" w:color="auto"/>
            <w:bottom w:val="none" w:sz="0" w:space="0" w:color="auto"/>
            <w:right w:val="none" w:sz="0" w:space="0" w:color="auto"/>
          </w:divBdr>
        </w:div>
        <w:div w:id="1134711167">
          <w:marLeft w:val="0"/>
          <w:marRight w:val="0"/>
          <w:marTop w:val="0"/>
          <w:marBottom w:val="0"/>
          <w:divBdr>
            <w:top w:val="none" w:sz="0" w:space="0" w:color="auto"/>
            <w:left w:val="none" w:sz="0" w:space="0" w:color="auto"/>
            <w:bottom w:val="none" w:sz="0" w:space="0" w:color="auto"/>
            <w:right w:val="none" w:sz="0" w:space="0" w:color="auto"/>
          </w:divBdr>
        </w:div>
        <w:div w:id="1142112534">
          <w:marLeft w:val="0"/>
          <w:marRight w:val="0"/>
          <w:marTop w:val="0"/>
          <w:marBottom w:val="0"/>
          <w:divBdr>
            <w:top w:val="none" w:sz="0" w:space="0" w:color="auto"/>
            <w:left w:val="none" w:sz="0" w:space="0" w:color="auto"/>
            <w:bottom w:val="none" w:sz="0" w:space="0" w:color="auto"/>
            <w:right w:val="none" w:sz="0" w:space="0" w:color="auto"/>
          </w:divBdr>
        </w:div>
        <w:div w:id="1143541037">
          <w:marLeft w:val="0"/>
          <w:marRight w:val="0"/>
          <w:marTop w:val="0"/>
          <w:marBottom w:val="0"/>
          <w:divBdr>
            <w:top w:val="none" w:sz="0" w:space="0" w:color="auto"/>
            <w:left w:val="none" w:sz="0" w:space="0" w:color="auto"/>
            <w:bottom w:val="none" w:sz="0" w:space="0" w:color="auto"/>
            <w:right w:val="none" w:sz="0" w:space="0" w:color="auto"/>
          </w:divBdr>
        </w:div>
        <w:div w:id="1145702469">
          <w:marLeft w:val="0"/>
          <w:marRight w:val="0"/>
          <w:marTop w:val="0"/>
          <w:marBottom w:val="0"/>
          <w:divBdr>
            <w:top w:val="none" w:sz="0" w:space="0" w:color="auto"/>
            <w:left w:val="none" w:sz="0" w:space="0" w:color="auto"/>
            <w:bottom w:val="none" w:sz="0" w:space="0" w:color="auto"/>
            <w:right w:val="none" w:sz="0" w:space="0" w:color="auto"/>
          </w:divBdr>
        </w:div>
        <w:div w:id="1145854961">
          <w:marLeft w:val="0"/>
          <w:marRight w:val="0"/>
          <w:marTop w:val="0"/>
          <w:marBottom w:val="0"/>
          <w:divBdr>
            <w:top w:val="none" w:sz="0" w:space="0" w:color="auto"/>
            <w:left w:val="none" w:sz="0" w:space="0" w:color="auto"/>
            <w:bottom w:val="none" w:sz="0" w:space="0" w:color="auto"/>
            <w:right w:val="none" w:sz="0" w:space="0" w:color="auto"/>
          </w:divBdr>
        </w:div>
        <w:div w:id="1158955106">
          <w:marLeft w:val="0"/>
          <w:marRight w:val="0"/>
          <w:marTop w:val="0"/>
          <w:marBottom w:val="0"/>
          <w:divBdr>
            <w:top w:val="none" w:sz="0" w:space="0" w:color="auto"/>
            <w:left w:val="none" w:sz="0" w:space="0" w:color="auto"/>
            <w:bottom w:val="none" w:sz="0" w:space="0" w:color="auto"/>
            <w:right w:val="none" w:sz="0" w:space="0" w:color="auto"/>
          </w:divBdr>
        </w:div>
        <w:div w:id="1159419922">
          <w:marLeft w:val="0"/>
          <w:marRight w:val="0"/>
          <w:marTop w:val="0"/>
          <w:marBottom w:val="0"/>
          <w:divBdr>
            <w:top w:val="none" w:sz="0" w:space="0" w:color="auto"/>
            <w:left w:val="none" w:sz="0" w:space="0" w:color="auto"/>
            <w:bottom w:val="none" w:sz="0" w:space="0" w:color="auto"/>
            <w:right w:val="none" w:sz="0" w:space="0" w:color="auto"/>
          </w:divBdr>
        </w:div>
        <w:div w:id="1168209586">
          <w:marLeft w:val="0"/>
          <w:marRight w:val="0"/>
          <w:marTop w:val="0"/>
          <w:marBottom w:val="0"/>
          <w:divBdr>
            <w:top w:val="none" w:sz="0" w:space="0" w:color="auto"/>
            <w:left w:val="none" w:sz="0" w:space="0" w:color="auto"/>
            <w:bottom w:val="none" w:sz="0" w:space="0" w:color="auto"/>
            <w:right w:val="none" w:sz="0" w:space="0" w:color="auto"/>
          </w:divBdr>
        </w:div>
        <w:div w:id="1172337527">
          <w:marLeft w:val="0"/>
          <w:marRight w:val="0"/>
          <w:marTop w:val="0"/>
          <w:marBottom w:val="0"/>
          <w:divBdr>
            <w:top w:val="none" w:sz="0" w:space="0" w:color="auto"/>
            <w:left w:val="none" w:sz="0" w:space="0" w:color="auto"/>
            <w:bottom w:val="none" w:sz="0" w:space="0" w:color="auto"/>
            <w:right w:val="none" w:sz="0" w:space="0" w:color="auto"/>
          </w:divBdr>
        </w:div>
        <w:div w:id="1218318797">
          <w:marLeft w:val="0"/>
          <w:marRight w:val="0"/>
          <w:marTop w:val="0"/>
          <w:marBottom w:val="0"/>
          <w:divBdr>
            <w:top w:val="none" w:sz="0" w:space="0" w:color="auto"/>
            <w:left w:val="none" w:sz="0" w:space="0" w:color="auto"/>
            <w:bottom w:val="none" w:sz="0" w:space="0" w:color="auto"/>
            <w:right w:val="none" w:sz="0" w:space="0" w:color="auto"/>
          </w:divBdr>
        </w:div>
        <w:div w:id="1224757458">
          <w:marLeft w:val="0"/>
          <w:marRight w:val="0"/>
          <w:marTop w:val="0"/>
          <w:marBottom w:val="0"/>
          <w:divBdr>
            <w:top w:val="none" w:sz="0" w:space="0" w:color="auto"/>
            <w:left w:val="none" w:sz="0" w:space="0" w:color="auto"/>
            <w:bottom w:val="none" w:sz="0" w:space="0" w:color="auto"/>
            <w:right w:val="none" w:sz="0" w:space="0" w:color="auto"/>
          </w:divBdr>
        </w:div>
        <w:div w:id="1227186353">
          <w:marLeft w:val="0"/>
          <w:marRight w:val="0"/>
          <w:marTop w:val="0"/>
          <w:marBottom w:val="0"/>
          <w:divBdr>
            <w:top w:val="none" w:sz="0" w:space="0" w:color="auto"/>
            <w:left w:val="none" w:sz="0" w:space="0" w:color="auto"/>
            <w:bottom w:val="none" w:sz="0" w:space="0" w:color="auto"/>
            <w:right w:val="none" w:sz="0" w:space="0" w:color="auto"/>
          </w:divBdr>
        </w:div>
        <w:div w:id="1262255881">
          <w:marLeft w:val="0"/>
          <w:marRight w:val="0"/>
          <w:marTop w:val="0"/>
          <w:marBottom w:val="0"/>
          <w:divBdr>
            <w:top w:val="none" w:sz="0" w:space="0" w:color="auto"/>
            <w:left w:val="none" w:sz="0" w:space="0" w:color="auto"/>
            <w:bottom w:val="none" w:sz="0" w:space="0" w:color="auto"/>
            <w:right w:val="none" w:sz="0" w:space="0" w:color="auto"/>
          </w:divBdr>
        </w:div>
        <w:div w:id="1266883933">
          <w:marLeft w:val="0"/>
          <w:marRight w:val="0"/>
          <w:marTop w:val="0"/>
          <w:marBottom w:val="0"/>
          <w:divBdr>
            <w:top w:val="none" w:sz="0" w:space="0" w:color="auto"/>
            <w:left w:val="none" w:sz="0" w:space="0" w:color="auto"/>
            <w:bottom w:val="none" w:sz="0" w:space="0" w:color="auto"/>
            <w:right w:val="none" w:sz="0" w:space="0" w:color="auto"/>
          </w:divBdr>
          <w:divsChild>
            <w:div w:id="65302246">
              <w:marLeft w:val="0"/>
              <w:marRight w:val="0"/>
              <w:marTop w:val="0"/>
              <w:marBottom w:val="0"/>
              <w:divBdr>
                <w:top w:val="none" w:sz="0" w:space="0" w:color="auto"/>
                <w:left w:val="none" w:sz="0" w:space="0" w:color="auto"/>
                <w:bottom w:val="none" w:sz="0" w:space="0" w:color="auto"/>
                <w:right w:val="none" w:sz="0" w:space="0" w:color="auto"/>
              </w:divBdr>
            </w:div>
            <w:div w:id="358747660">
              <w:marLeft w:val="0"/>
              <w:marRight w:val="0"/>
              <w:marTop w:val="0"/>
              <w:marBottom w:val="0"/>
              <w:divBdr>
                <w:top w:val="none" w:sz="0" w:space="0" w:color="auto"/>
                <w:left w:val="none" w:sz="0" w:space="0" w:color="auto"/>
                <w:bottom w:val="none" w:sz="0" w:space="0" w:color="auto"/>
                <w:right w:val="none" w:sz="0" w:space="0" w:color="auto"/>
              </w:divBdr>
            </w:div>
            <w:div w:id="2128308702">
              <w:marLeft w:val="0"/>
              <w:marRight w:val="0"/>
              <w:marTop w:val="0"/>
              <w:marBottom w:val="0"/>
              <w:divBdr>
                <w:top w:val="none" w:sz="0" w:space="0" w:color="auto"/>
                <w:left w:val="none" w:sz="0" w:space="0" w:color="auto"/>
                <w:bottom w:val="none" w:sz="0" w:space="0" w:color="auto"/>
                <w:right w:val="none" w:sz="0" w:space="0" w:color="auto"/>
              </w:divBdr>
            </w:div>
          </w:divsChild>
        </w:div>
        <w:div w:id="1291203685">
          <w:marLeft w:val="0"/>
          <w:marRight w:val="0"/>
          <w:marTop w:val="0"/>
          <w:marBottom w:val="0"/>
          <w:divBdr>
            <w:top w:val="none" w:sz="0" w:space="0" w:color="auto"/>
            <w:left w:val="none" w:sz="0" w:space="0" w:color="auto"/>
            <w:bottom w:val="none" w:sz="0" w:space="0" w:color="auto"/>
            <w:right w:val="none" w:sz="0" w:space="0" w:color="auto"/>
          </w:divBdr>
        </w:div>
        <w:div w:id="1312372339">
          <w:marLeft w:val="0"/>
          <w:marRight w:val="0"/>
          <w:marTop w:val="0"/>
          <w:marBottom w:val="0"/>
          <w:divBdr>
            <w:top w:val="none" w:sz="0" w:space="0" w:color="auto"/>
            <w:left w:val="none" w:sz="0" w:space="0" w:color="auto"/>
            <w:bottom w:val="none" w:sz="0" w:space="0" w:color="auto"/>
            <w:right w:val="none" w:sz="0" w:space="0" w:color="auto"/>
          </w:divBdr>
        </w:div>
        <w:div w:id="1316497382">
          <w:marLeft w:val="0"/>
          <w:marRight w:val="0"/>
          <w:marTop w:val="0"/>
          <w:marBottom w:val="0"/>
          <w:divBdr>
            <w:top w:val="none" w:sz="0" w:space="0" w:color="auto"/>
            <w:left w:val="none" w:sz="0" w:space="0" w:color="auto"/>
            <w:bottom w:val="none" w:sz="0" w:space="0" w:color="auto"/>
            <w:right w:val="none" w:sz="0" w:space="0" w:color="auto"/>
          </w:divBdr>
        </w:div>
        <w:div w:id="1320503273">
          <w:marLeft w:val="0"/>
          <w:marRight w:val="0"/>
          <w:marTop w:val="0"/>
          <w:marBottom w:val="0"/>
          <w:divBdr>
            <w:top w:val="none" w:sz="0" w:space="0" w:color="auto"/>
            <w:left w:val="none" w:sz="0" w:space="0" w:color="auto"/>
            <w:bottom w:val="none" w:sz="0" w:space="0" w:color="auto"/>
            <w:right w:val="none" w:sz="0" w:space="0" w:color="auto"/>
          </w:divBdr>
        </w:div>
        <w:div w:id="1393844934">
          <w:marLeft w:val="0"/>
          <w:marRight w:val="0"/>
          <w:marTop w:val="0"/>
          <w:marBottom w:val="0"/>
          <w:divBdr>
            <w:top w:val="none" w:sz="0" w:space="0" w:color="auto"/>
            <w:left w:val="none" w:sz="0" w:space="0" w:color="auto"/>
            <w:bottom w:val="none" w:sz="0" w:space="0" w:color="auto"/>
            <w:right w:val="none" w:sz="0" w:space="0" w:color="auto"/>
          </w:divBdr>
        </w:div>
        <w:div w:id="1404332708">
          <w:marLeft w:val="0"/>
          <w:marRight w:val="0"/>
          <w:marTop w:val="0"/>
          <w:marBottom w:val="0"/>
          <w:divBdr>
            <w:top w:val="none" w:sz="0" w:space="0" w:color="auto"/>
            <w:left w:val="none" w:sz="0" w:space="0" w:color="auto"/>
            <w:bottom w:val="none" w:sz="0" w:space="0" w:color="auto"/>
            <w:right w:val="none" w:sz="0" w:space="0" w:color="auto"/>
          </w:divBdr>
        </w:div>
        <w:div w:id="1413620366">
          <w:marLeft w:val="0"/>
          <w:marRight w:val="0"/>
          <w:marTop w:val="0"/>
          <w:marBottom w:val="0"/>
          <w:divBdr>
            <w:top w:val="none" w:sz="0" w:space="0" w:color="auto"/>
            <w:left w:val="none" w:sz="0" w:space="0" w:color="auto"/>
            <w:bottom w:val="none" w:sz="0" w:space="0" w:color="auto"/>
            <w:right w:val="none" w:sz="0" w:space="0" w:color="auto"/>
          </w:divBdr>
        </w:div>
        <w:div w:id="1480197180">
          <w:marLeft w:val="0"/>
          <w:marRight w:val="0"/>
          <w:marTop w:val="0"/>
          <w:marBottom w:val="0"/>
          <w:divBdr>
            <w:top w:val="none" w:sz="0" w:space="0" w:color="auto"/>
            <w:left w:val="none" w:sz="0" w:space="0" w:color="auto"/>
            <w:bottom w:val="none" w:sz="0" w:space="0" w:color="auto"/>
            <w:right w:val="none" w:sz="0" w:space="0" w:color="auto"/>
          </w:divBdr>
        </w:div>
        <w:div w:id="1486775857">
          <w:marLeft w:val="0"/>
          <w:marRight w:val="0"/>
          <w:marTop w:val="0"/>
          <w:marBottom w:val="0"/>
          <w:divBdr>
            <w:top w:val="none" w:sz="0" w:space="0" w:color="auto"/>
            <w:left w:val="none" w:sz="0" w:space="0" w:color="auto"/>
            <w:bottom w:val="none" w:sz="0" w:space="0" w:color="auto"/>
            <w:right w:val="none" w:sz="0" w:space="0" w:color="auto"/>
          </w:divBdr>
        </w:div>
        <w:div w:id="1554466772">
          <w:marLeft w:val="0"/>
          <w:marRight w:val="0"/>
          <w:marTop w:val="0"/>
          <w:marBottom w:val="0"/>
          <w:divBdr>
            <w:top w:val="none" w:sz="0" w:space="0" w:color="auto"/>
            <w:left w:val="none" w:sz="0" w:space="0" w:color="auto"/>
            <w:bottom w:val="none" w:sz="0" w:space="0" w:color="auto"/>
            <w:right w:val="none" w:sz="0" w:space="0" w:color="auto"/>
          </w:divBdr>
        </w:div>
        <w:div w:id="1577474918">
          <w:marLeft w:val="0"/>
          <w:marRight w:val="0"/>
          <w:marTop w:val="0"/>
          <w:marBottom w:val="0"/>
          <w:divBdr>
            <w:top w:val="none" w:sz="0" w:space="0" w:color="auto"/>
            <w:left w:val="none" w:sz="0" w:space="0" w:color="auto"/>
            <w:bottom w:val="none" w:sz="0" w:space="0" w:color="auto"/>
            <w:right w:val="none" w:sz="0" w:space="0" w:color="auto"/>
          </w:divBdr>
        </w:div>
        <w:div w:id="1581017286">
          <w:marLeft w:val="0"/>
          <w:marRight w:val="0"/>
          <w:marTop w:val="0"/>
          <w:marBottom w:val="0"/>
          <w:divBdr>
            <w:top w:val="none" w:sz="0" w:space="0" w:color="auto"/>
            <w:left w:val="none" w:sz="0" w:space="0" w:color="auto"/>
            <w:bottom w:val="none" w:sz="0" w:space="0" w:color="auto"/>
            <w:right w:val="none" w:sz="0" w:space="0" w:color="auto"/>
          </w:divBdr>
        </w:div>
        <w:div w:id="1616058354">
          <w:marLeft w:val="0"/>
          <w:marRight w:val="0"/>
          <w:marTop w:val="0"/>
          <w:marBottom w:val="0"/>
          <w:divBdr>
            <w:top w:val="none" w:sz="0" w:space="0" w:color="auto"/>
            <w:left w:val="none" w:sz="0" w:space="0" w:color="auto"/>
            <w:bottom w:val="none" w:sz="0" w:space="0" w:color="auto"/>
            <w:right w:val="none" w:sz="0" w:space="0" w:color="auto"/>
          </w:divBdr>
        </w:div>
        <w:div w:id="1656839025">
          <w:marLeft w:val="0"/>
          <w:marRight w:val="0"/>
          <w:marTop w:val="0"/>
          <w:marBottom w:val="0"/>
          <w:divBdr>
            <w:top w:val="none" w:sz="0" w:space="0" w:color="auto"/>
            <w:left w:val="none" w:sz="0" w:space="0" w:color="auto"/>
            <w:bottom w:val="none" w:sz="0" w:space="0" w:color="auto"/>
            <w:right w:val="none" w:sz="0" w:space="0" w:color="auto"/>
          </w:divBdr>
        </w:div>
        <w:div w:id="1677539412">
          <w:marLeft w:val="0"/>
          <w:marRight w:val="0"/>
          <w:marTop w:val="0"/>
          <w:marBottom w:val="0"/>
          <w:divBdr>
            <w:top w:val="none" w:sz="0" w:space="0" w:color="auto"/>
            <w:left w:val="none" w:sz="0" w:space="0" w:color="auto"/>
            <w:bottom w:val="none" w:sz="0" w:space="0" w:color="auto"/>
            <w:right w:val="none" w:sz="0" w:space="0" w:color="auto"/>
          </w:divBdr>
        </w:div>
        <w:div w:id="1682317644">
          <w:marLeft w:val="0"/>
          <w:marRight w:val="0"/>
          <w:marTop w:val="0"/>
          <w:marBottom w:val="0"/>
          <w:divBdr>
            <w:top w:val="none" w:sz="0" w:space="0" w:color="auto"/>
            <w:left w:val="none" w:sz="0" w:space="0" w:color="auto"/>
            <w:bottom w:val="none" w:sz="0" w:space="0" w:color="auto"/>
            <w:right w:val="none" w:sz="0" w:space="0" w:color="auto"/>
          </w:divBdr>
        </w:div>
        <w:div w:id="1691908004">
          <w:marLeft w:val="0"/>
          <w:marRight w:val="0"/>
          <w:marTop w:val="0"/>
          <w:marBottom w:val="0"/>
          <w:divBdr>
            <w:top w:val="none" w:sz="0" w:space="0" w:color="auto"/>
            <w:left w:val="none" w:sz="0" w:space="0" w:color="auto"/>
            <w:bottom w:val="none" w:sz="0" w:space="0" w:color="auto"/>
            <w:right w:val="none" w:sz="0" w:space="0" w:color="auto"/>
          </w:divBdr>
        </w:div>
        <w:div w:id="1708794913">
          <w:marLeft w:val="0"/>
          <w:marRight w:val="0"/>
          <w:marTop w:val="0"/>
          <w:marBottom w:val="0"/>
          <w:divBdr>
            <w:top w:val="none" w:sz="0" w:space="0" w:color="auto"/>
            <w:left w:val="none" w:sz="0" w:space="0" w:color="auto"/>
            <w:bottom w:val="none" w:sz="0" w:space="0" w:color="auto"/>
            <w:right w:val="none" w:sz="0" w:space="0" w:color="auto"/>
          </w:divBdr>
        </w:div>
        <w:div w:id="1747024408">
          <w:marLeft w:val="0"/>
          <w:marRight w:val="0"/>
          <w:marTop w:val="0"/>
          <w:marBottom w:val="0"/>
          <w:divBdr>
            <w:top w:val="none" w:sz="0" w:space="0" w:color="auto"/>
            <w:left w:val="none" w:sz="0" w:space="0" w:color="auto"/>
            <w:bottom w:val="none" w:sz="0" w:space="0" w:color="auto"/>
            <w:right w:val="none" w:sz="0" w:space="0" w:color="auto"/>
          </w:divBdr>
        </w:div>
        <w:div w:id="1758020785">
          <w:marLeft w:val="0"/>
          <w:marRight w:val="0"/>
          <w:marTop w:val="0"/>
          <w:marBottom w:val="0"/>
          <w:divBdr>
            <w:top w:val="none" w:sz="0" w:space="0" w:color="auto"/>
            <w:left w:val="none" w:sz="0" w:space="0" w:color="auto"/>
            <w:bottom w:val="none" w:sz="0" w:space="0" w:color="auto"/>
            <w:right w:val="none" w:sz="0" w:space="0" w:color="auto"/>
          </w:divBdr>
        </w:div>
        <w:div w:id="1778402491">
          <w:marLeft w:val="0"/>
          <w:marRight w:val="0"/>
          <w:marTop w:val="0"/>
          <w:marBottom w:val="0"/>
          <w:divBdr>
            <w:top w:val="none" w:sz="0" w:space="0" w:color="auto"/>
            <w:left w:val="none" w:sz="0" w:space="0" w:color="auto"/>
            <w:bottom w:val="none" w:sz="0" w:space="0" w:color="auto"/>
            <w:right w:val="none" w:sz="0" w:space="0" w:color="auto"/>
          </w:divBdr>
        </w:div>
        <w:div w:id="1796094390">
          <w:marLeft w:val="0"/>
          <w:marRight w:val="0"/>
          <w:marTop w:val="0"/>
          <w:marBottom w:val="0"/>
          <w:divBdr>
            <w:top w:val="none" w:sz="0" w:space="0" w:color="auto"/>
            <w:left w:val="none" w:sz="0" w:space="0" w:color="auto"/>
            <w:bottom w:val="none" w:sz="0" w:space="0" w:color="auto"/>
            <w:right w:val="none" w:sz="0" w:space="0" w:color="auto"/>
          </w:divBdr>
        </w:div>
        <w:div w:id="1811049539">
          <w:marLeft w:val="0"/>
          <w:marRight w:val="0"/>
          <w:marTop w:val="0"/>
          <w:marBottom w:val="0"/>
          <w:divBdr>
            <w:top w:val="none" w:sz="0" w:space="0" w:color="auto"/>
            <w:left w:val="none" w:sz="0" w:space="0" w:color="auto"/>
            <w:bottom w:val="none" w:sz="0" w:space="0" w:color="auto"/>
            <w:right w:val="none" w:sz="0" w:space="0" w:color="auto"/>
          </w:divBdr>
        </w:div>
        <w:div w:id="1838765678">
          <w:marLeft w:val="0"/>
          <w:marRight w:val="0"/>
          <w:marTop w:val="0"/>
          <w:marBottom w:val="0"/>
          <w:divBdr>
            <w:top w:val="none" w:sz="0" w:space="0" w:color="auto"/>
            <w:left w:val="none" w:sz="0" w:space="0" w:color="auto"/>
            <w:bottom w:val="none" w:sz="0" w:space="0" w:color="auto"/>
            <w:right w:val="none" w:sz="0" w:space="0" w:color="auto"/>
          </w:divBdr>
        </w:div>
        <w:div w:id="1846435428">
          <w:marLeft w:val="0"/>
          <w:marRight w:val="0"/>
          <w:marTop w:val="0"/>
          <w:marBottom w:val="0"/>
          <w:divBdr>
            <w:top w:val="none" w:sz="0" w:space="0" w:color="auto"/>
            <w:left w:val="none" w:sz="0" w:space="0" w:color="auto"/>
            <w:bottom w:val="none" w:sz="0" w:space="0" w:color="auto"/>
            <w:right w:val="none" w:sz="0" w:space="0" w:color="auto"/>
          </w:divBdr>
        </w:div>
        <w:div w:id="1859733014">
          <w:marLeft w:val="0"/>
          <w:marRight w:val="0"/>
          <w:marTop w:val="0"/>
          <w:marBottom w:val="0"/>
          <w:divBdr>
            <w:top w:val="none" w:sz="0" w:space="0" w:color="auto"/>
            <w:left w:val="none" w:sz="0" w:space="0" w:color="auto"/>
            <w:bottom w:val="none" w:sz="0" w:space="0" w:color="auto"/>
            <w:right w:val="none" w:sz="0" w:space="0" w:color="auto"/>
          </w:divBdr>
        </w:div>
        <w:div w:id="1869173209">
          <w:marLeft w:val="0"/>
          <w:marRight w:val="0"/>
          <w:marTop w:val="0"/>
          <w:marBottom w:val="0"/>
          <w:divBdr>
            <w:top w:val="none" w:sz="0" w:space="0" w:color="auto"/>
            <w:left w:val="none" w:sz="0" w:space="0" w:color="auto"/>
            <w:bottom w:val="none" w:sz="0" w:space="0" w:color="auto"/>
            <w:right w:val="none" w:sz="0" w:space="0" w:color="auto"/>
          </w:divBdr>
        </w:div>
        <w:div w:id="1903366654">
          <w:marLeft w:val="0"/>
          <w:marRight w:val="0"/>
          <w:marTop w:val="0"/>
          <w:marBottom w:val="0"/>
          <w:divBdr>
            <w:top w:val="none" w:sz="0" w:space="0" w:color="auto"/>
            <w:left w:val="none" w:sz="0" w:space="0" w:color="auto"/>
            <w:bottom w:val="none" w:sz="0" w:space="0" w:color="auto"/>
            <w:right w:val="none" w:sz="0" w:space="0" w:color="auto"/>
          </w:divBdr>
        </w:div>
        <w:div w:id="1913346977">
          <w:marLeft w:val="0"/>
          <w:marRight w:val="0"/>
          <w:marTop w:val="0"/>
          <w:marBottom w:val="0"/>
          <w:divBdr>
            <w:top w:val="none" w:sz="0" w:space="0" w:color="auto"/>
            <w:left w:val="none" w:sz="0" w:space="0" w:color="auto"/>
            <w:bottom w:val="none" w:sz="0" w:space="0" w:color="auto"/>
            <w:right w:val="none" w:sz="0" w:space="0" w:color="auto"/>
          </w:divBdr>
        </w:div>
        <w:div w:id="1938052578">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994676877">
          <w:marLeft w:val="0"/>
          <w:marRight w:val="0"/>
          <w:marTop w:val="0"/>
          <w:marBottom w:val="0"/>
          <w:divBdr>
            <w:top w:val="none" w:sz="0" w:space="0" w:color="auto"/>
            <w:left w:val="none" w:sz="0" w:space="0" w:color="auto"/>
            <w:bottom w:val="none" w:sz="0" w:space="0" w:color="auto"/>
            <w:right w:val="none" w:sz="0" w:space="0" w:color="auto"/>
          </w:divBdr>
        </w:div>
        <w:div w:id="2000305335">
          <w:marLeft w:val="0"/>
          <w:marRight w:val="0"/>
          <w:marTop w:val="0"/>
          <w:marBottom w:val="0"/>
          <w:divBdr>
            <w:top w:val="none" w:sz="0" w:space="0" w:color="auto"/>
            <w:left w:val="none" w:sz="0" w:space="0" w:color="auto"/>
            <w:bottom w:val="none" w:sz="0" w:space="0" w:color="auto"/>
            <w:right w:val="none" w:sz="0" w:space="0" w:color="auto"/>
          </w:divBdr>
        </w:div>
        <w:div w:id="2012565321">
          <w:marLeft w:val="0"/>
          <w:marRight w:val="0"/>
          <w:marTop w:val="0"/>
          <w:marBottom w:val="0"/>
          <w:divBdr>
            <w:top w:val="none" w:sz="0" w:space="0" w:color="auto"/>
            <w:left w:val="none" w:sz="0" w:space="0" w:color="auto"/>
            <w:bottom w:val="none" w:sz="0" w:space="0" w:color="auto"/>
            <w:right w:val="none" w:sz="0" w:space="0" w:color="auto"/>
          </w:divBdr>
        </w:div>
        <w:div w:id="2029748144">
          <w:marLeft w:val="0"/>
          <w:marRight w:val="0"/>
          <w:marTop w:val="0"/>
          <w:marBottom w:val="0"/>
          <w:divBdr>
            <w:top w:val="none" w:sz="0" w:space="0" w:color="auto"/>
            <w:left w:val="none" w:sz="0" w:space="0" w:color="auto"/>
            <w:bottom w:val="none" w:sz="0" w:space="0" w:color="auto"/>
            <w:right w:val="none" w:sz="0" w:space="0" w:color="auto"/>
          </w:divBdr>
        </w:div>
        <w:div w:id="2049406123">
          <w:marLeft w:val="0"/>
          <w:marRight w:val="0"/>
          <w:marTop w:val="0"/>
          <w:marBottom w:val="0"/>
          <w:divBdr>
            <w:top w:val="none" w:sz="0" w:space="0" w:color="auto"/>
            <w:left w:val="none" w:sz="0" w:space="0" w:color="auto"/>
            <w:bottom w:val="none" w:sz="0" w:space="0" w:color="auto"/>
            <w:right w:val="none" w:sz="0" w:space="0" w:color="auto"/>
          </w:divBdr>
          <w:divsChild>
            <w:div w:id="1091394309">
              <w:marLeft w:val="0"/>
              <w:marRight w:val="0"/>
              <w:marTop w:val="0"/>
              <w:marBottom w:val="0"/>
              <w:divBdr>
                <w:top w:val="none" w:sz="0" w:space="0" w:color="auto"/>
                <w:left w:val="none" w:sz="0" w:space="0" w:color="auto"/>
                <w:bottom w:val="none" w:sz="0" w:space="0" w:color="auto"/>
                <w:right w:val="none" w:sz="0" w:space="0" w:color="auto"/>
              </w:divBdr>
            </w:div>
          </w:divsChild>
        </w:div>
        <w:div w:id="2060275473">
          <w:marLeft w:val="0"/>
          <w:marRight w:val="0"/>
          <w:marTop w:val="0"/>
          <w:marBottom w:val="0"/>
          <w:divBdr>
            <w:top w:val="none" w:sz="0" w:space="0" w:color="auto"/>
            <w:left w:val="none" w:sz="0" w:space="0" w:color="auto"/>
            <w:bottom w:val="none" w:sz="0" w:space="0" w:color="auto"/>
            <w:right w:val="none" w:sz="0" w:space="0" w:color="auto"/>
          </w:divBdr>
        </w:div>
        <w:div w:id="2071607372">
          <w:marLeft w:val="0"/>
          <w:marRight w:val="0"/>
          <w:marTop w:val="0"/>
          <w:marBottom w:val="0"/>
          <w:divBdr>
            <w:top w:val="none" w:sz="0" w:space="0" w:color="auto"/>
            <w:left w:val="none" w:sz="0" w:space="0" w:color="auto"/>
            <w:bottom w:val="none" w:sz="0" w:space="0" w:color="auto"/>
            <w:right w:val="none" w:sz="0" w:space="0" w:color="auto"/>
          </w:divBdr>
        </w:div>
        <w:div w:id="2076539832">
          <w:marLeft w:val="0"/>
          <w:marRight w:val="0"/>
          <w:marTop w:val="0"/>
          <w:marBottom w:val="0"/>
          <w:divBdr>
            <w:top w:val="none" w:sz="0" w:space="0" w:color="auto"/>
            <w:left w:val="none" w:sz="0" w:space="0" w:color="auto"/>
            <w:bottom w:val="none" w:sz="0" w:space="0" w:color="auto"/>
            <w:right w:val="none" w:sz="0" w:space="0" w:color="auto"/>
          </w:divBdr>
        </w:div>
        <w:div w:id="2087066703">
          <w:marLeft w:val="0"/>
          <w:marRight w:val="0"/>
          <w:marTop w:val="0"/>
          <w:marBottom w:val="0"/>
          <w:divBdr>
            <w:top w:val="none" w:sz="0" w:space="0" w:color="auto"/>
            <w:left w:val="none" w:sz="0" w:space="0" w:color="auto"/>
            <w:bottom w:val="none" w:sz="0" w:space="0" w:color="auto"/>
            <w:right w:val="none" w:sz="0" w:space="0" w:color="auto"/>
          </w:divBdr>
        </w:div>
        <w:div w:id="2099517250">
          <w:marLeft w:val="0"/>
          <w:marRight w:val="0"/>
          <w:marTop w:val="0"/>
          <w:marBottom w:val="0"/>
          <w:divBdr>
            <w:top w:val="none" w:sz="0" w:space="0" w:color="auto"/>
            <w:left w:val="none" w:sz="0" w:space="0" w:color="auto"/>
            <w:bottom w:val="none" w:sz="0" w:space="0" w:color="auto"/>
            <w:right w:val="none" w:sz="0" w:space="0" w:color="auto"/>
          </w:divBdr>
        </w:div>
      </w:divsChild>
    </w:div>
    <w:div w:id="14726763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3F6457-21AD-F54E-8976-7D2F9C51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2060</Words>
  <Characters>11744</Characters>
  <Application>Microsoft Macintosh Word</Application>
  <DocSecurity>0</DocSecurity>
  <Lines>97</Lines>
  <Paragraphs>27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NORTH CAROLINA </vt:lpstr>
      <vt:lpstr>COUNTY OF WAKE</vt:lpstr>
      <vt:lpstr>WALNUT HILL FARM GRAZING LEASE</vt:lpstr>
      <vt:lpstr>WHEREFORE, Landowner and Tenant agree to the terms, conditions and responsibilit</vt:lpstr>
      <vt:lpstr>5.	 Prohibited Uses.  Tenant may not, without the prior written consent of Lando</vt:lpstr>
      <vt:lpstr/>
      <vt:lpstr>LANDOWNER: </vt:lpstr>
      <vt:lpstr>TENANT: </vt:lpstr>
    </vt:vector>
  </TitlesOfParts>
  <LinksUpToDate>false</LinksUpToDate>
  <CharactersWithSpaces>13777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Andrew Branan</dc:creator>
  <cp:keywords/>
  <dc:description/>
  <cp:lastModifiedBy>Robert Andrew Branan Esq</cp:lastModifiedBy>
  <cp:revision>2</cp:revision>
  <dcterms:created xsi:type="dcterms:W3CDTF">2019-08-05T17:31:00Z</dcterms:created>
  <dcterms:modified xsi:type="dcterms:W3CDTF">2019-08-05T17:31:00Z</dcterms:modified>
</cp:coreProperties>
</file>